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Default="00603665">
      <w:pPr>
        <w:pStyle w:val="Title"/>
        <w:rPr>
          <w:rtl/>
        </w:rPr>
      </w:pPr>
      <w:r w:rsidRPr="0060366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4A22C2" w:rsidRDefault="004A22C2" w:rsidP="0003549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16.1</w:t>
                  </w:r>
                </w:p>
              </w:txbxContent>
            </v:textbox>
          </v:shape>
        </w:pict>
      </w:r>
      <w:r w:rsidR="00C634AF">
        <w:rPr>
          <w:rFonts w:hint="cs"/>
          <w:rtl/>
        </w:rPr>
        <w:t>الإنشاءات</w:t>
      </w:r>
    </w:p>
    <w:p w:rsidR="00845A6C" w:rsidRPr="00D213FE" w:rsidRDefault="00845A6C">
      <w:pPr>
        <w:ind w:left="-1"/>
        <w:jc w:val="both"/>
        <w:rPr>
          <w:sz w:val="16"/>
          <w:szCs w:val="16"/>
          <w:rtl/>
        </w:rPr>
      </w:pPr>
    </w:p>
    <w:p w:rsidR="009433CC" w:rsidRPr="00893250" w:rsidRDefault="0027202C" w:rsidP="009433CC">
      <w:pPr>
        <w:ind w:left="-1"/>
        <w:jc w:val="both"/>
        <w:rPr>
          <w:b/>
          <w:bCs/>
          <w:sz w:val="20"/>
          <w:rtl/>
        </w:rPr>
      </w:pPr>
      <w:r>
        <w:rPr>
          <w:rFonts w:hint="cs"/>
          <w:b/>
          <w:bCs/>
          <w:sz w:val="20"/>
          <w:rtl/>
        </w:rPr>
        <w:t>انشطة مقاولي الانشاءات:</w:t>
      </w:r>
    </w:p>
    <w:p w:rsidR="00DE1746" w:rsidRPr="00845A6C" w:rsidRDefault="00DE1746" w:rsidP="00DE1746">
      <w:pPr>
        <w:ind w:left="-1"/>
        <w:jc w:val="both"/>
        <w:rPr>
          <w:sz w:val="20"/>
          <w:rtl/>
        </w:rPr>
      </w:pPr>
      <w:r w:rsidRPr="00845A6C">
        <w:rPr>
          <w:sz w:val="20"/>
          <w:rtl/>
        </w:rPr>
        <w:t xml:space="preserve">بلغ عدد المؤسسات العاملة في أنشطة </w:t>
      </w:r>
      <w:r w:rsidRPr="00845A6C">
        <w:rPr>
          <w:rFonts w:hint="cs"/>
          <w:sz w:val="20"/>
          <w:rtl/>
        </w:rPr>
        <w:t>الإنشاءات</w:t>
      </w:r>
      <w:r w:rsidRPr="00845A6C">
        <w:rPr>
          <w:sz w:val="20"/>
          <w:rtl/>
        </w:rPr>
        <w:t xml:space="preserve"> لعا</w:t>
      </w:r>
      <w:r w:rsidRPr="00845A6C">
        <w:rPr>
          <w:rFonts w:hint="cs"/>
          <w:sz w:val="20"/>
          <w:rtl/>
        </w:rPr>
        <w:t>م 201</w:t>
      </w:r>
      <w:r>
        <w:rPr>
          <w:rFonts w:hint="cs"/>
          <w:sz w:val="20"/>
          <w:rtl/>
        </w:rPr>
        <w:t>1</w:t>
      </w:r>
      <w:r w:rsidRPr="00845A6C">
        <w:rPr>
          <w:rFonts w:hint="cs"/>
          <w:sz w:val="20"/>
          <w:rtl/>
        </w:rPr>
        <w:t xml:space="preserve"> </w:t>
      </w:r>
      <w:r w:rsidRPr="00845A6C">
        <w:rPr>
          <w:sz w:val="20"/>
          <w:rtl/>
        </w:rPr>
        <w:t xml:space="preserve">في </w:t>
      </w:r>
      <w:r w:rsidRPr="00845A6C">
        <w:rPr>
          <w:rFonts w:hint="cs"/>
          <w:sz w:val="20"/>
          <w:rtl/>
        </w:rPr>
        <w:t>الاراضي الفلسطينية</w:t>
      </w:r>
      <w:r w:rsidRPr="00845A6C">
        <w:rPr>
          <w:sz w:val="20"/>
        </w:rPr>
        <w:t xml:space="preserve"> </w:t>
      </w:r>
      <w:r>
        <w:rPr>
          <w:sz w:val="20"/>
        </w:rPr>
        <w:t xml:space="preserve">587 </w:t>
      </w:r>
      <w:r w:rsidRPr="00845A6C">
        <w:rPr>
          <w:rFonts w:hint="cs"/>
          <w:sz w:val="20"/>
          <w:rtl/>
        </w:rPr>
        <w:t xml:space="preserve">مؤسسة </w:t>
      </w:r>
      <w:r w:rsidRPr="00845A6C">
        <w:rPr>
          <w:sz w:val="20"/>
          <w:rtl/>
        </w:rPr>
        <w:t xml:space="preserve">يعمل </w:t>
      </w:r>
      <w:r w:rsidRPr="00845A6C">
        <w:rPr>
          <w:rFonts w:hint="cs"/>
          <w:sz w:val="20"/>
          <w:rtl/>
        </w:rPr>
        <w:t>في</w:t>
      </w:r>
      <w:r w:rsidRPr="00845A6C">
        <w:rPr>
          <w:sz w:val="20"/>
          <w:rtl/>
        </w:rPr>
        <w:t>ها</w:t>
      </w:r>
      <w:r w:rsidRPr="00845A6C">
        <w:rPr>
          <w:rFonts w:hint="cs"/>
          <w:sz w:val="20"/>
          <w:rtl/>
        </w:rPr>
        <w:t xml:space="preserve"> </w:t>
      </w:r>
      <w:r>
        <w:rPr>
          <w:sz w:val="20"/>
        </w:rPr>
        <w:t>7,222</w:t>
      </w:r>
      <w:r>
        <w:rPr>
          <w:rFonts w:hint="cs"/>
          <w:sz w:val="20"/>
          <w:rtl/>
        </w:rPr>
        <w:t xml:space="preserve"> </w:t>
      </w:r>
      <w:r w:rsidRPr="00845A6C">
        <w:rPr>
          <w:rFonts w:hint="cs"/>
          <w:sz w:val="20"/>
          <w:rtl/>
        </w:rPr>
        <w:t>عاملا</w:t>
      </w:r>
      <w:r w:rsidRPr="00845A6C">
        <w:rPr>
          <w:sz w:val="20"/>
          <w:rtl/>
        </w:rPr>
        <w:t>،</w:t>
      </w:r>
      <w:r w:rsidRPr="00845A6C">
        <w:rPr>
          <w:rFonts w:hint="cs"/>
          <w:sz w:val="20"/>
          <w:rtl/>
        </w:rPr>
        <w:t xml:space="preserve"> منهم </w:t>
      </w:r>
      <w:r>
        <w:rPr>
          <w:sz w:val="20"/>
        </w:rPr>
        <w:t>6,874</w:t>
      </w:r>
      <w:r w:rsidRPr="00845A6C">
        <w:rPr>
          <w:sz w:val="20"/>
        </w:rPr>
        <w:t xml:space="preserve"> </w:t>
      </w:r>
      <w:r w:rsidRPr="00845A6C">
        <w:rPr>
          <w:rFonts w:hint="cs"/>
          <w:sz w:val="20"/>
          <w:rtl/>
        </w:rPr>
        <w:t xml:space="preserve"> عامل ذكور و</w:t>
      </w:r>
      <w:r w:rsidRPr="00845A6C">
        <w:rPr>
          <w:sz w:val="20"/>
        </w:rPr>
        <w:t xml:space="preserve"> </w:t>
      </w:r>
      <w:r>
        <w:rPr>
          <w:sz w:val="20"/>
        </w:rPr>
        <w:t>348</w:t>
      </w:r>
      <w:r w:rsidRPr="00845A6C">
        <w:rPr>
          <w:rFonts w:hint="cs"/>
          <w:sz w:val="20"/>
          <w:rtl/>
        </w:rPr>
        <w:t>عامل من الاناث, و</w:t>
      </w:r>
      <w:r w:rsidRPr="00845A6C">
        <w:rPr>
          <w:sz w:val="20"/>
          <w:rtl/>
        </w:rPr>
        <w:t>بلغ حجم الإنتاج المتحقق من أنشطة</w:t>
      </w:r>
      <w:r w:rsidRPr="00845A6C">
        <w:rPr>
          <w:rFonts w:hint="cs"/>
          <w:sz w:val="20"/>
          <w:rtl/>
        </w:rPr>
        <w:t xml:space="preserve"> الإنشاءات </w:t>
      </w:r>
      <w:r>
        <w:rPr>
          <w:sz w:val="20"/>
        </w:rPr>
        <w:t xml:space="preserve"> 392.0</w:t>
      </w:r>
      <w:r w:rsidRPr="00845A6C">
        <w:rPr>
          <w:sz w:val="20"/>
          <w:rtl/>
        </w:rPr>
        <w:t>مليون دولار،</w:t>
      </w:r>
      <w:r>
        <w:rPr>
          <w:rFonts w:hint="cs"/>
          <w:sz w:val="20"/>
          <w:rtl/>
        </w:rPr>
        <w:t xml:space="preserve"> وبلغ حجم الاستهلاك</w:t>
      </w:r>
      <w:r w:rsidRPr="00845A6C">
        <w:rPr>
          <w:rFonts w:hint="cs"/>
          <w:sz w:val="20"/>
          <w:rtl/>
        </w:rPr>
        <w:t xml:space="preserve"> الوسيط </w:t>
      </w:r>
      <w:r w:rsidRPr="00845A6C">
        <w:rPr>
          <w:sz w:val="20"/>
        </w:rPr>
        <w:t xml:space="preserve"> </w:t>
      </w:r>
      <w:r>
        <w:rPr>
          <w:sz w:val="20"/>
        </w:rPr>
        <w:t>231.3</w:t>
      </w:r>
      <w:r w:rsidRPr="00845A6C">
        <w:rPr>
          <w:rFonts w:hint="cs"/>
          <w:sz w:val="20"/>
          <w:rtl/>
        </w:rPr>
        <w:t xml:space="preserve">مليون دولار </w:t>
      </w:r>
      <w:r w:rsidRPr="00845A6C">
        <w:rPr>
          <w:sz w:val="20"/>
          <w:rtl/>
        </w:rPr>
        <w:t xml:space="preserve">وبلغ حجم القيمة المضافة التي حققتها تلك الأنشطة </w:t>
      </w:r>
      <w:r>
        <w:rPr>
          <w:sz w:val="20"/>
        </w:rPr>
        <w:t>160.7</w:t>
      </w:r>
      <w:r>
        <w:rPr>
          <w:rFonts w:hint="cs"/>
          <w:sz w:val="20"/>
          <w:rtl/>
        </w:rPr>
        <w:t xml:space="preserve"> </w:t>
      </w:r>
      <w:r w:rsidRPr="00845A6C">
        <w:rPr>
          <w:sz w:val="20"/>
          <w:rtl/>
        </w:rPr>
        <w:t>مليون دولار</w:t>
      </w:r>
      <w:r w:rsidRPr="00845A6C">
        <w:rPr>
          <w:rFonts w:hint="cs"/>
          <w:sz w:val="20"/>
          <w:rtl/>
        </w:rPr>
        <w:t xml:space="preserve">. </w:t>
      </w:r>
    </w:p>
    <w:p w:rsidR="009433CC" w:rsidRPr="0058479D" w:rsidRDefault="009433CC" w:rsidP="000A6239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C80AF2" w:rsidRPr="00186913" w:rsidRDefault="00C80AF2" w:rsidP="0018691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 المؤسسات والمشتغلين في أنشطة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مقاولي الإنشاءات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–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المنظم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C80AF2" w:rsidRPr="000A6239" w:rsidRDefault="00C80AF2" w:rsidP="00C80AF2">
      <w:pPr>
        <w:pStyle w:val="BodyText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Number of Enterprises and Employed Persons in </w:t>
      </w:r>
      <w:r w:rsidRPr="000A6239">
        <w:rPr>
          <w:rFonts w:ascii="Arial" w:hAnsi="Arial"/>
          <w:b/>
          <w:bCs/>
          <w:sz w:val="18"/>
          <w:szCs w:val="18"/>
        </w:rPr>
        <w:t xml:space="preserve">Construction Contractors Activities – Formal Sector In the Palestinian Territory, </w:t>
      </w:r>
      <w:r>
        <w:rPr>
          <w:rFonts w:ascii="Arial" w:hAnsi="Arial"/>
          <w:b/>
          <w:bCs/>
          <w:sz w:val="18"/>
          <w:szCs w:val="18"/>
        </w:rPr>
        <w:t>2009</w:t>
      </w:r>
      <w:r w:rsidRPr="000A6239">
        <w:rPr>
          <w:rFonts w:ascii="Arial" w:hAnsi="Arial"/>
          <w:b/>
          <w:bCs/>
          <w:sz w:val="18"/>
          <w:szCs w:val="18"/>
        </w:rPr>
        <w:t>–</w:t>
      </w:r>
      <w:r>
        <w:rPr>
          <w:rFonts w:ascii="Arial" w:hAnsi="Arial"/>
          <w:b/>
          <w:bCs/>
          <w:sz w:val="18"/>
          <w:szCs w:val="18"/>
        </w:rPr>
        <w:t>2011</w:t>
      </w:r>
    </w:p>
    <w:p w:rsidR="00C80AF2" w:rsidRPr="00D01FCD" w:rsidRDefault="00C80AF2" w:rsidP="00C80AF2">
      <w:pPr>
        <w:pStyle w:val="BodyText"/>
        <w:jc w:val="center"/>
        <w:rPr>
          <w:rFonts w:ascii="Arial" w:hAnsi="Arial" w:cs="Arial"/>
          <w:b/>
          <w:bCs/>
          <w:sz w:val="12"/>
          <w:szCs w:val="12"/>
          <w:rtl/>
          <w:lang w:val="en-GB"/>
        </w:rPr>
      </w:pPr>
    </w:p>
    <w:p w:rsidR="00C80AF2" w:rsidRDefault="00C80AF2" w:rsidP="00C80AF2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223C3E">
        <w:rPr>
          <w:sz w:val="22"/>
          <w:szCs w:val="22"/>
          <w:bdr w:val="single" w:sz="4" w:space="0" w:color="auto"/>
        </w:rPr>
        <w:drawing>
          <wp:inline distT="0" distB="0" distL="0" distR="0">
            <wp:extent cx="4451230" cy="188918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0AF2" w:rsidRPr="00223C3E" w:rsidRDefault="00C80AF2" w:rsidP="00C80AF2">
      <w:pPr>
        <w:ind w:left="-1"/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C634AF" w:rsidRPr="00186913" w:rsidRDefault="00C634AF" w:rsidP="0018691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أهم المؤشرات الاقتصادية لأنشطة مقاولي الإنشاءات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–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المنظم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="000A6239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91E0D"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D01FCD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91E0D"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C634AF" w:rsidRPr="000A6239" w:rsidRDefault="00C634AF" w:rsidP="00991E0D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0A6239">
        <w:rPr>
          <w:rFonts w:ascii="Arial" w:hAnsi="Arial"/>
          <w:b/>
          <w:bCs/>
          <w:sz w:val="18"/>
          <w:szCs w:val="18"/>
        </w:rPr>
        <w:t>Main Economic Indicators for Construction Contractors</w:t>
      </w:r>
      <w:r w:rsidR="000A6239">
        <w:rPr>
          <w:rFonts w:ascii="Arial" w:hAnsi="Arial"/>
          <w:b/>
          <w:bCs/>
          <w:sz w:val="18"/>
          <w:szCs w:val="18"/>
        </w:rPr>
        <w:t xml:space="preserve"> </w:t>
      </w:r>
      <w:r w:rsidRPr="000A6239">
        <w:rPr>
          <w:rFonts w:ascii="Arial" w:hAnsi="Arial"/>
          <w:b/>
          <w:bCs/>
          <w:sz w:val="18"/>
          <w:szCs w:val="18"/>
        </w:rPr>
        <w:t xml:space="preserve">Activities – Formal Sector In the Palestinian Territory, </w:t>
      </w:r>
      <w:r w:rsidR="00991E0D">
        <w:rPr>
          <w:rFonts w:ascii="Arial" w:hAnsi="Arial"/>
          <w:b/>
          <w:bCs/>
          <w:sz w:val="18"/>
          <w:szCs w:val="18"/>
        </w:rPr>
        <w:t>2009</w:t>
      </w:r>
      <w:r w:rsidRPr="000A6239">
        <w:rPr>
          <w:rFonts w:ascii="Arial" w:hAnsi="Arial"/>
          <w:b/>
          <w:bCs/>
          <w:sz w:val="18"/>
          <w:szCs w:val="18"/>
        </w:rPr>
        <w:t>-</w:t>
      </w:r>
      <w:r w:rsidR="00B10345" w:rsidRPr="000A6239">
        <w:rPr>
          <w:rFonts w:ascii="Arial" w:hAnsi="Arial"/>
          <w:b/>
          <w:bCs/>
          <w:sz w:val="18"/>
          <w:szCs w:val="18"/>
        </w:rPr>
        <w:t xml:space="preserve"> </w:t>
      </w:r>
      <w:r w:rsidR="00991E0D">
        <w:rPr>
          <w:rFonts w:ascii="Arial" w:hAnsi="Arial"/>
          <w:b/>
          <w:bCs/>
          <w:sz w:val="18"/>
          <w:szCs w:val="18"/>
        </w:rPr>
        <w:t>2011</w:t>
      </w:r>
    </w:p>
    <w:p w:rsidR="00C634AF" w:rsidRPr="000A6239" w:rsidRDefault="00C634AF">
      <w:pPr>
        <w:pStyle w:val="BodyText"/>
        <w:jc w:val="center"/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32"/>
        <w:gridCol w:w="103"/>
        <w:gridCol w:w="1066"/>
        <w:gridCol w:w="2268"/>
      </w:tblGrid>
      <w:tr w:rsidR="00D213FE" w:rsidRPr="00223C3E" w:rsidTr="003A2B37">
        <w:trPr>
          <w:gridBefore w:val="1"/>
          <w:wBefore w:w="7" w:type="dxa"/>
          <w:cantSplit/>
          <w:trHeight w:val="227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D213FE" w:rsidRPr="00223C3E" w:rsidRDefault="00D213FE" w:rsidP="003A2B37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223C3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213FE" w:rsidRPr="00223C3E" w:rsidRDefault="00D213FE" w:rsidP="00890147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szCs w:val="16"/>
              </w:rPr>
              <w:t>Value in 1000 US</w:t>
            </w:r>
            <w:r w:rsidR="00890147">
              <w:rPr>
                <w:rFonts w:cs="Simplified Arabic"/>
                <w:b w:val="0"/>
                <w:bCs w:val="0"/>
                <w:sz w:val="16"/>
                <w:szCs w:val="16"/>
              </w:rPr>
              <w:t>D</w:t>
            </w:r>
            <w:r w:rsidRPr="00223C3E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D213FE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D213FE" w:rsidRPr="00223C3E" w:rsidRDefault="00D213FE" w:rsidP="003A2B3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D213FE" w:rsidRPr="00223C3E" w:rsidRDefault="00D213FE" w:rsidP="003A2B37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781" w:type="dxa"/>
            <w:gridSpan w:val="4"/>
            <w:tcBorders>
              <w:left w:val="nil"/>
            </w:tcBorders>
            <w:vAlign w:val="center"/>
          </w:tcPr>
          <w:p w:rsidR="00D213FE" w:rsidRPr="00223C3E" w:rsidRDefault="00D213FE" w:rsidP="003A2B37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vAlign w:val="center"/>
          </w:tcPr>
          <w:p w:rsidR="00D213FE" w:rsidRPr="00223C3E" w:rsidRDefault="00D213FE" w:rsidP="003A2B37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223C3E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991E0D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991E0D" w:rsidRPr="00223C3E" w:rsidRDefault="00991E0D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979A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306" w:type="dxa"/>
            <w:gridSpan w:val="3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979A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3A2B3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991E0D" w:rsidRPr="00223C3E" w:rsidRDefault="00991E0D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50</w:t>
            </w:r>
            <w:r w:rsidRPr="00223C3E"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130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438</w:t>
            </w:r>
          </w:p>
        </w:tc>
        <w:tc>
          <w:tcPr>
            <w:tcW w:w="1169" w:type="dxa"/>
            <w:gridSpan w:val="2"/>
            <w:tcBorders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587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عدد المشتغلين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5</w:t>
            </w:r>
            <w:r w:rsidRPr="00223C3E">
              <w:rPr>
                <w:rFonts w:ascii="Arial" w:hAnsi="Arial"/>
                <w:sz w:val="16"/>
                <w:szCs w:val="16"/>
              </w:rPr>
              <w:t>,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199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5,754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7,222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D79EE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pStyle w:val="Heading6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223C3E">
              <w:rPr>
                <w:rFonts w:cs="Simplified Arabic"/>
                <w:b w:val="0"/>
                <w:bCs w:val="0"/>
                <w:sz w:val="16"/>
              </w:rPr>
              <w:t>31,613.4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pStyle w:val="Heading6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223C3E">
              <w:rPr>
                <w:rFonts w:eastAsia="Arial Unicode MS" w:cs="Simplified Arabic"/>
                <w:b w:val="0"/>
                <w:bCs w:val="0"/>
                <w:sz w:val="16"/>
              </w:rPr>
              <w:t>42,784.3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pStyle w:val="Heading6"/>
              <w:jc w:val="left"/>
              <w:rPr>
                <w:rFonts w:eastAsia="Arial Unicode MS" w:cs="Simplified Arabic"/>
                <w:b w:val="0"/>
                <w:bCs w:val="0"/>
                <w:sz w:val="16"/>
              </w:rPr>
            </w:pPr>
            <w:r w:rsidRPr="00223C3E">
              <w:rPr>
                <w:rFonts w:eastAsia="Arial Unicode MS" w:cs="Simplified Arabic"/>
                <w:b w:val="0"/>
                <w:bCs w:val="0"/>
                <w:sz w:val="16"/>
              </w:rPr>
              <w:t>52,431.5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232,096.9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379,402.5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392,046.8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138,805.9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202,059.2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231,307.2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C80AF2" w:rsidRPr="00223C3E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93</w:t>
            </w:r>
            <w:r w:rsidRPr="00223C3E">
              <w:rPr>
                <w:rFonts w:ascii="Arial" w:hAnsi="Arial"/>
                <w:sz w:val="16"/>
                <w:szCs w:val="16"/>
              </w:rPr>
              <w:t>,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291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177,343.2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160,739.2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C80AF2" w:rsidRPr="00223C3E" w:rsidTr="00D213FE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C80AF2" w:rsidRPr="00223C3E" w:rsidRDefault="00C80AF2" w:rsidP="003A2B37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4,254.9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0AF2" w:rsidRPr="00223C3E" w:rsidRDefault="00C80AF2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3,057.7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0AF2" w:rsidRPr="00223C3E" w:rsidRDefault="00C80AF2" w:rsidP="003366AF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4,441.8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C80AF2" w:rsidRPr="00223C3E" w:rsidRDefault="00C80AF2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G.F.C.F</w:t>
            </w:r>
          </w:p>
        </w:tc>
      </w:tr>
      <w:tr w:rsidR="00D213FE" w:rsidRPr="00223C3E" w:rsidTr="00D213FE">
        <w:trPr>
          <w:cantSplit/>
          <w:trHeight w:val="227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3FE" w:rsidRPr="00223C3E" w:rsidRDefault="00D213FE" w:rsidP="003A2B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13FE" w:rsidRPr="00223C3E" w:rsidRDefault="00F664DF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G.F.C.F:</w:t>
            </w:r>
            <w:r w:rsidRPr="00223C3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223C3E">
              <w:rPr>
                <w:rStyle w:val="Emphasis"/>
                <w:rFonts w:ascii="Arial" w:hAnsi="Arial" w:cs="Arial"/>
                <w:i w:val="0"/>
                <w:iCs w:val="0"/>
                <w:color w:val="00000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D213FE" w:rsidRDefault="00D213FE">
      <w:pPr>
        <w:rPr>
          <w:rFonts w:ascii="Arial" w:hAnsi="Arial" w:cs="Arial"/>
          <w:b/>
          <w:bCs/>
          <w:sz w:val="18"/>
          <w:szCs w:val="18"/>
          <w:rtl/>
        </w:rPr>
        <w:sectPr w:rsidR="00D213FE" w:rsidSect="00FF78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65"/>
          <w:cols w:space="720"/>
          <w:bidi/>
          <w:rtlGutter/>
        </w:sectPr>
      </w:pPr>
    </w:p>
    <w:p w:rsidR="008E6C17" w:rsidRPr="00186913" w:rsidRDefault="008E6C17" w:rsidP="00991E0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-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القطاع المنظم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النشاط الاقتصادي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991E0D"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8E6C17" w:rsidRPr="000A6239" w:rsidRDefault="008E6C17" w:rsidP="00991E0D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A6239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Sector- by Economic Activity, </w:t>
      </w:r>
      <w:r w:rsidR="00991E0D">
        <w:rPr>
          <w:rFonts w:ascii="Arial" w:hAnsi="Arial" w:cs="Arial"/>
          <w:b/>
          <w:bCs/>
          <w:sz w:val="18"/>
          <w:szCs w:val="18"/>
        </w:rPr>
        <w:t>2011</w:t>
      </w:r>
    </w:p>
    <w:p w:rsidR="008E6C17" w:rsidRPr="000A6239" w:rsidRDefault="008E6C17" w:rsidP="008E6C17">
      <w:pPr>
        <w:pStyle w:val="BodyTextIndent"/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6"/>
        <w:gridCol w:w="1039"/>
        <w:gridCol w:w="1039"/>
        <w:gridCol w:w="1039"/>
        <w:gridCol w:w="534"/>
        <w:gridCol w:w="76"/>
        <w:gridCol w:w="311"/>
        <w:gridCol w:w="118"/>
        <w:gridCol w:w="1068"/>
        <w:gridCol w:w="1039"/>
        <w:gridCol w:w="1040"/>
        <w:gridCol w:w="2378"/>
      </w:tblGrid>
      <w:tr w:rsidR="008E6C17" w:rsidRPr="00223C3E" w:rsidTr="0058479D">
        <w:trPr>
          <w:trHeight w:val="170"/>
          <w:jc w:val="center"/>
        </w:trPr>
        <w:tc>
          <w:tcPr>
            <w:tcW w:w="62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223C3E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223C3E">
              <w:rPr>
                <w:rFonts w:cs="Simplified Arabic"/>
                <w:b w:val="0"/>
                <w:bCs w:val="0"/>
                <w:sz w:val="16"/>
                <w:szCs w:val="16"/>
              </w:rPr>
              <w:t>US</w:t>
            </w:r>
            <w:r w:rsidR="00890147">
              <w:rPr>
                <w:rFonts w:cs="Simplified Arabic"/>
                <w:b w:val="0"/>
                <w:bCs w:val="0"/>
                <w:sz w:val="16"/>
                <w:szCs w:val="16"/>
              </w:rPr>
              <w:t>D</w:t>
            </w:r>
          </w:p>
        </w:tc>
      </w:tr>
      <w:tr w:rsidR="008E6C17" w:rsidRPr="00223C3E" w:rsidTr="0058479D">
        <w:trPr>
          <w:trHeight w:val="340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58479D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223C3E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223C3E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223C3E" w:rsidTr="0058479D">
        <w:trPr>
          <w:trHeight w:val="958"/>
          <w:jc w:val="center"/>
        </w:trPr>
        <w:tc>
          <w:tcPr>
            <w:tcW w:w="22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8E6C17" w:rsidRPr="00223C3E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عدد المشتغلين</w:t>
            </w:r>
          </w:p>
          <w:p w:rsidR="008E6C17" w:rsidRPr="00223C3E" w:rsidRDefault="008E6C17" w:rsidP="00AB643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 xml:space="preserve">No. of   </w:t>
            </w:r>
            <w:r w:rsidR="00AB6433" w:rsidRPr="00223C3E">
              <w:rPr>
                <w:rFonts w:ascii="Arial" w:hAnsi="Arial"/>
                <w:sz w:val="16"/>
                <w:szCs w:val="16"/>
              </w:rPr>
              <w:t xml:space="preserve">Employed </w:t>
            </w:r>
            <w:r w:rsidRPr="00223C3E">
              <w:rPr>
                <w:rFonts w:ascii="Arial" w:hAnsi="Arial"/>
                <w:sz w:val="16"/>
                <w:szCs w:val="16"/>
              </w:rPr>
              <w:t>Persons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223C3E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8E6C17" w:rsidRPr="00223C3E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8E6C17" w:rsidRPr="00223C3E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Compen-</w:t>
            </w:r>
          </w:p>
          <w:p w:rsidR="008E6C17" w:rsidRPr="00223C3E" w:rsidRDefault="008E6C17" w:rsidP="008E6C17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3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E6C17" w:rsidRPr="00223C3E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06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8E6C17" w:rsidRPr="00223C3E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E6C17" w:rsidRPr="00223C3E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4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8E6C17" w:rsidRPr="00223C3E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223C3E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37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223C3E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9426AA" w:rsidRPr="00223C3E" w:rsidTr="0058479D">
        <w:trPr>
          <w:trHeight w:val="340"/>
          <w:jc w:val="center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587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E32413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  <w:p w:rsidR="009426AA" w:rsidRPr="00223C3E" w:rsidRDefault="009426AA" w:rsidP="00E32413">
            <w:pPr>
              <w:pStyle w:val="xl3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180"/>
              <w:rPr>
                <w:rFonts w:ascii="Arial" w:hAnsi="Arial" w:cs="Arial"/>
                <w:b/>
                <w:bCs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CB10E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  <w:r w:rsidR="00CB10E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431.5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392</w:t>
            </w:r>
            <w:r w:rsidR="00E32413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046.8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  <w:r w:rsidR="00E32413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307.6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  <w:r w:rsidR="00E32413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739.2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32413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441.8</w:t>
            </w:r>
          </w:p>
          <w:p w:rsidR="009426AA" w:rsidRPr="00223C3E" w:rsidRDefault="009426AA" w:rsidP="00E32413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9426AA" w:rsidRPr="00223C3E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 xml:space="preserve">311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40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043.8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273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912.3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168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686.9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105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225.4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786.9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9426AA" w:rsidRPr="00223C3E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550.1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70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781.7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36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238.8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34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542.9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026.2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9426AA" w:rsidRPr="00223C3E" w:rsidTr="003366AF">
        <w:trPr>
          <w:trHeight w:val="340"/>
          <w:jc w:val="center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082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837.6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47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352.8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26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381.9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20</w:t>
            </w:r>
            <w:r w:rsidR="00E32413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970.9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628.7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AA" w:rsidRPr="00223C3E" w:rsidRDefault="009426AA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F664DF" w:rsidRPr="00223C3E" w:rsidTr="00F664DF">
        <w:trPr>
          <w:trHeight w:val="255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223C3E" w:rsidRDefault="00F664DF" w:rsidP="008E6C1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223C3E" w:rsidRDefault="00F664DF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G.F.C.F:</w:t>
            </w:r>
            <w:r w:rsidRPr="00223C3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223C3E">
              <w:rPr>
                <w:rStyle w:val="Emphasis"/>
                <w:rFonts w:ascii="Arial" w:hAnsi="Arial" w:cs="Arial"/>
                <w:i w:val="0"/>
                <w:iCs w:val="0"/>
                <w:color w:val="00000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E6C17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8E6C17" w:rsidRDefault="008E6C17" w:rsidP="008E6C17">
      <w:pPr>
        <w:pStyle w:val="Header"/>
        <w:tabs>
          <w:tab w:val="clear" w:pos="4153"/>
          <w:tab w:val="clear" w:pos="8306"/>
        </w:tabs>
        <w:rPr>
          <w:rtl/>
        </w:rPr>
        <w:sectPr w:rsidR="008E6C17" w:rsidSect="00FF783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6"/>
          <w:cols w:space="720"/>
          <w:bidi/>
          <w:rtlGutter/>
        </w:sectPr>
      </w:pPr>
    </w:p>
    <w:p w:rsidR="008E6C17" w:rsidRPr="00186913" w:rsidRDefault="008E6C17" w:rsidP="0018691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المشتغلين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أنشطة مقاولي الإنشاءات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-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القطاع المنظم- حسب الجنس والنشاط الاقتصادي، </w:t>
      </w:r>
      <w:r w:rsidR="00991E0D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8E6C17" w:rsidRPr="000A6239" w:rsidRDefault="00B97757" w:rsidP="00991E0D">
      <w:pPr>
        <w:pStyle w:val="BodyText2"/>
        <w:bidi w:val="0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>
        <w:rPr>
          <w:rFonts w:ascii="Arial" w:hAnsi="Arial"/>
          <w:b/>
          <w:bCs/>
          <w:sz w:val="18"/>
          <w:szCs w:val="18"/>
        </w:rPr>
        <w:t xml:space="preserve">Number of </w:t>
      </w:r>
      <w:r w:rsidR="00A64A20">
        <w:rPr>
          <w:rFonts w:ascii="Arial" w:hAnsi="Arial"/>
          <w:b/>
          <w:bCs/>
          <w:sz w:val="18"/>
          <w:szCs w:val="18"/>
        </w:rPr>
        <w:t xml:space="preserve">Employed </w:t>
      </w:r>
      <w:r>
        <w:rPr>
          <w:rFonts w:ascii="Arial" w:hAnsi="Arial"/>
          <w:b/>
          <w:bCs/>
          <w:sz w:val="18"/>
          <w:szCs w:val="18"/>
        </w:rPr>
        <w:t xml:space="preserve">Persons </w:t>
      </w:r>
      <w:r w:rsidR="008E6C17" w:rsidRPr="000A6239">
        <w:rPr>
          <w:rFonts w:ascii="Arial" w:hAnsi="Arial"/>
          <w:b/>
          <w:bCs/>
          <w:sz w:val="18"/>
          <w:szCs w:val="18"/>
        </w:rPr>
        <w:t xml:space="preserve">for Construction Contractors Activities- Formal Sector- by Sex and Economic Activity, </w:t>
      </w:r>
      <w:r w:rsidR="00991E0D">
        <w:rPr>
          <w:rFonts w:ascii="Arial" w:hAnsi="Arial" w:hint="cs"/>
          <w:b/>
          <w:bCs/>
          <w:sz w:val="18"/>
          <w:szCs w:val="18"/>
          <w:rtl/>
          <w:lang w:val="en-GB"/>
        </w:rPr>
        <w:t>2011</w:t>
      </w:r>
    </w:p>
    <w:p w:rsidR="008E6C17" w:rsidRPr="000A6239" w:rsidRDefault="008E6C17" w:rsidP="008E6C17">
      <w:pPr>
        <w:pStyle w:val="BodyText2"/>
        <w:jc w:val="center"/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930"/>
        <w:gridCol w:w="1116"/>
        <w:gridCol w:w="930"/>
        <w:gridCol w:w="1115"/>
        <w:gridCol w:w="930"/>
        <w:gridCol w:w="931"/>
        <w:gridCol w:w="3165"/>
      </w:tblGrid>
      <w:tr w:rsidR="008E6C17" w:rsidRPr="00223C3E" w:rsidTr="000A105A">
        <w:trPr>
          <w:trHeight w:val="292"/>
          <w:jc w:val="center"/>
        </w:trPr>
        <w:tc>
          <w:tcPr>
            <w:tcW w:w="2790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A64A20">
            <w:pPr>
              <w:pStyle w:val="Footer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المشتغلون                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</w:t>
            </w: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="00A64A20" w:rsidRPr="00223C3E">
              <w:rPr>
                <w:rFonts w:ascii="Arial" w:hAnsi="Arial"/>
                <w:b/>
                <w:bCs/>
                <w:sz w:val="16"/>
                <w:szCs w:val="16"/>
              </w:rPr>
              <w:t xml:space="preserve">Employed 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Persons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:rsidR="008E6C17" w:rsidRPr="00223C3E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223C3E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223C3E" w:rsidTr="00B97757">
        <w:trPr>
          <w:trHeight w:hRule="exact" w:val="454"/>
          <w:jc w:val="center"/>
        </w:trPr>
        <w:tc>
          <w:tcPr>
            <w:tcW w:w="2790" w:type="dxa"/>
            <w:vMerge/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8E6C17" w:rsidRPr="00223C3E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45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8E6C17" w:rsidRPr="00223C3E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861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المستخدمون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8E6C17" w:rsidRPr="00223C3E" w:rsidRDefault="008E6C17" w:rsidP="008E6C17">
            <w:pPr>
              <w:jc w:val="center"/>
              <w:rPr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Wage Employees</w:t>
            </w:r>
          </w:p>
        </w:tc>
        <w:tc>
          <w:tcPr>
            <w:tcW w:w="3165" w:type="dxa"/>
            <w:vMerge/>
            <w:tcBorders>
              <w:top w:val="nil"/>
              <w:bottom w:val="nil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E6C17" w:rsidRPr="00223C3E" w:rsidTr="00B97757">
        <w:trPr>
          <w:trHeight w:hRule="exact" w:val="454"/>
          <w:jc w:val="center"/>
        </w:trPr>
        <w:tc>
          <w:tcPr>
            <w:tcW w:w="279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9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ذك</w:t>
            </w: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ر</w:t>
            </w:r>
          </w:p>
          <w:p w:rsidR="008E6C17" w:rsidRPr="00223C3E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ن</w:t>
            </w: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ث</w:t>
            </w:r>
          </w:p>
          <w:p w:rsidR="008E6C17" w:rsidRPr="00223C3E" w:rsidRDefault="008E6C17" w:rsidP="008E6C17">
            <w:pPr>
              <w:pStyle w:val="Heading2"/>
              <w:ind w:left="0" w:right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ذك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و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ر</w:t>
            </w:r>
          </w:p>
          <w:p w:rsidR="008E6C17" w:rsidRPr="00223C3E" w:rsidRDefault="008E6C17" w:rsidP="008E6C17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إ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ن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ث</w:t>
            </w:r>
          </w:p>
          <w:p w:rsidR="008E6C17" w:rsidRPr="00223C3E" w:rsidRDefault="008E6C17" w:rsidP="008E6C17">
            <w:pPr>
              <w:pStyle w:val="Heading2"/>
              <w:ind w:left="0" w:right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ذك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و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ر</w:t>
            </w:r>
          </w:p>
          <w:p w:rsidR="008E6C17" w:rsidRPr="00223C3E" w:rsidRDefault="008E6C17" w:rsidP="008E6C17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C17" w:rsidRPr="00223C3E" w:rsidRDefault="008E6C17" w:rsidP="000A62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إ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ن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ث</w:t>
            </w:r>
          </w:p>
          <w:p w:rsidR="008E6C17" w:rsidRPr="00223C3E" w:rsidRDefault="008E6C17" w:rsidP="000A6239">
            <w:pPr>
              <w:pStyle w:val="Heading2"/>
              <w:ind w:left="0" w:right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3165" w:type="dxa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8E6C17" w:rsidRPr="00223C3E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9426AA" w:rsidRPr="00223C3E" w:rsidTr="003366AF">
        <w:trPr>
          <w:trHeight w:hRule="exact" w:val="227"/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9426AA" w:rsidRPr="00223C3E" w:rsidRDefault="009426AA" w:rsidP="00C77DEF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930" w:type="dxa"/>
            <w:tcBorders>
              <w:top w:val="single" w:sz="4" w:space="0" w:color="auto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DF059A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874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348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DF059A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</w:tcPr>
          <w:p w:rsidR="009426AA" w:rsidRPr="00223C3E" w:rsidRDefault="009426AA" w:rsidP="000A623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9426AA" w:rsidRPr="00223C3E" w:rsidTr="003366AF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9426AA" w:rsidRPr="00223C3E" w:rsidRDefault="009426AA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064EF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</w:t>
            </w:r>
            <w:r w:rsidR="00DF059A" w:rsidRPr="00223C3E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053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9426AA" w:rsidRPr="00223C3E" w:rsidRDefault="009426AA" w:rsidP="000A6239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9426AA" w:rsidRPr="00223C3E" w:rsidTr="003366AF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9426AA" w:rsidRPr="00223C3E" w:rsidRDefault="009426AA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614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9426AA" w:rsidRPr="00223C3E" w:rsidRDefault="009426AA" w:rsidP="000A6239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9426AA" w:rsidRPr="00223C3E" w:rsidTr="003366AF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9426AA" w:rsidRPr="00223C3E" w:rsidRDefault="009426AA" w:rsidP="00C77DEF">
            <w:pPr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F059A"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002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935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26AA" w:rsidRPr="00223C3E" w:rsidRDefault="009426AA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9426AA" w:rsidRPr="00223C3E" w:rsidRDefault="009426AA" w:rsidP="000A6239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</w:tbl>
    <w:p w:rsidR="008E6C17" w:rsidRPr="005135FD" w:rsidRDefault="008E6C17" w:rsidP="008E6C17">
      <w:pPr>
        <w:jc w:val="center"/>
        <w:rPr>
          <w:rFonts w:ascii="Arial" w:hAnsi="Arial" w:cs="Arial"/>
          <w:sz w:val="10"/>
          <w:szCs w:val="10"/>
          <w:rtl/>
        </w:rPr>
      </w:pPr>
    </w:p>
    <w:p w:rsidR="006F6C81" w:rsidRDefault="006F6C81" w:rsidP="00991E0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8E6C17" w:rsidRPr="00186913" w:rsidRDefault="008E6C17" w:rsidP="00991E0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أهم المعدلات المستخلصة لأنشطة مقاولي الإنشاءات 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</w:rPr>
        <w:t>-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القطاع المنظم، </w:t>
      </w:r>
      <w:r w:rsidR="00991E0D"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991E0D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8E6C17" w:rsidRDefault="008E6C17" w:rsidP="00991E0D">
      <w:pPr>
        <w:pStyle w:val="Heading4"/>
        <w:bidi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Selected Ratios for Construction Contractors Activities - Formal Sector, </w:t>
      </w:r>
      <w:r w:rsidR="00991E0D">
        <w:rPr>
          <w:rFonts w:ascii="Arial" w:hAnsi="Arial" w:cs="Arial"/>
          <w:sz w:val="18"/>
          <w:szCs w:val="18"/>
        </w:rPr>
        <w:t>2009</w:t>
      </w:r>
      <w:r>
        <w:rPr>
          <w:rFonts w:ascii="Arial" w:hAnsi="Arial" w:cs="Arial"/>
          <w:sz w:val="18"/>
          <w:szCs w:val="18"/>
        </w:rPr>
        <w:t>-</w:t>
      </w:r>
      <w:r w:rsidR="00991E0D">
        <w:rPr>
          <w:rFonts w:ascii="Arial" w:hAnsi="Arial" w:cs="Arial"/>
          <w:sz w:val="18"/>
          <w:szCs w:val="18"/>
        </w:rPr>
        <w:t>2011</w:t>
      </w:r>
    </w:p>
    <w:p w:rsidR="00D2486C" w:rsidRPr="00D2486C" w:rsidRDefault="00D2486C" w:rsidP="00D2486C">
      <w:pPr>
        <w:bidi w:val="0"/>
        <w:rPr>
          <w:sz w:val="10"/>
          <w:szCs w:val="10"/>
        </w:rPr>
      </w:pPr>
    </w:p>
    <w:p w:rsidR="008E6C17" w:rsidRPr="004665CE" w:rsidRDefault="008E6C17" w:rsidP="008E6C17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1907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288"/>
        <w:gridCol w:w="598"/>
        <w:gridCol w:w="737"/>
        <w:gridCol w:w="1149"/>
        <w:gridCol w:w="4533"/>
      </w:tblGrid>
      <w:tr w:rsidR="000A6239" w:rsidRPr="00223C3E" w:rsidTr="00D2486C">
        <w:trPr>
          <w:cantSplit/>
          <w:trHeight w:hRule="exact" w:val="253"/>
          <w:jc w:val="center"/>
        </w:trPr>
        <w:tc>
          <w:tcPr>
            <w:tcW w:w="3602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223C3E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223C3E" w:rsidRDefault="000A6239" w:rsidP="000A6239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223C3E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0A6239" w:rsidRPr="00223C3E" w:rsidRDefault="000A6239" w:rsidP="000A6239">
            <w:pPr>
              <w:pStyle w:val="Heading7"/>
              <w:rPr>
                <w:rFonts w:cs="Simplified Arabic"/>
                <w:sz w:val="16"/>
              </w:rPr>
            </w:pPr>
            <w:r w:rsidRPr="00223C3E">
              <w:rPr>
                <w:rFonts w:cs="Simplified Arabic"/>
                <w:sz w:val="16"/>
              </w:rPr>
              <w:t>Year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223C3E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Indicators</w:t>
            </w:r>
          </w:p>
        </w:tc>
      </w:tr>
      <w:tr w:rsidR="00991E0D" w:rsidRPr="00223C3E" w:rsidTr="00D2486C">
        <w:trPr>
          <w:cantSplit/>
          <w:trHeight w:val="136"/>
          <w:jc w:val="center"/>
        </w:trPr>
        <w:tc>
          <w:tcPr>
            <w:tcW w:w="3602" w:type="dxa"/>
            <w:vMerge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979A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979A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991E0D" w:rsidRPr="00223C3E" w:rsidRDefault="00991E0D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4533" w:type="dxa"/>
            <w:vMerge/>
            <w:tcBorders>
              <w:bottom w:val="nil"/>
            </w:tcBorders>
            <w:vAlign w:val="center"/>
          </w:tcPr>
          <w:p w:rsidR="00991E0D" w:rsidRPr="00223C3E" w:rsidRDefault="00991E0D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single" w:sz="4" w:space="0" w:color="auto"/>
              <w:bottom w:val="nil"/>
            </w:tcBorders>
            <w:vAlign w:val="center"/>
          </w:tcPr>
          <w:p w:rsidR="009426AA" w:rsidRPr="00223C3E" w:rsidRDefault="009426AA" w:rsidP="00064EF8">
            <w:pPr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المستخدم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="00064EF8">
              <w:rPr>
                <w:rFonts w:ascii="Arial" w:hAnsi="Arial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6,871.0</w:t>
            </w:r>
          </w:p>
        </w:tc>
        <w:tc>
          <w:tcPr>
            <w:tcW w:w="133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8,043.7</w:t>
            </w:r>
          </w:p>
        </w:tc>
        <w:tc>
          <w:tcPr>
            <w:tcW w:w="1149" w:type="dxa"/>
            <w:tcBorders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7</w:t>
            </w:r>
            <w:r w:rsidR="00A3728F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550.6</w:t>
            </w:r>
          </w:p>
        </w:tc>
        <w:tc>
          <w:tcPr>
            <w:tcW w:w="4533" w:type="dxa"/>
            <w:tcBorders>
              <w:bottom w:val="nil"/>
            </w:tcBorders>
            <w:vAlign w:val="center"/>
          </w:tcPr>
          <w:p w:rsidR="009426AA" w:rsidRPr="00223C3E" w:rsidRDefault="009426AA" w:rsidP="00C66E2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Compensation per Wage Employee (</w:t>
            </w:r>
            <w:r w:rsidR="00C66E24">
              <w:rPr>
                <w:rFonts w:ascii="Arial" w:hAnsi="Arial"/>
                <w:sz w:val="16"/>
                <w:szCs w:val="16"/>
              </w:rPr>
              <w:t>USD</w:t>
            </w:r>
            <w:r w:rsidRPr="00223C3E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="00064EF8">
              <w:rPr>
                <w:rFonts w:ascii="Arial" w:hAnsi="Arial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44,634.0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65,937.2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54</w:t>
            </w:r>
            <w:r w:rsidR="00A3728F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285.1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 xml:space="preserve">Output per Employed Person 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(</w:t>
            </w:r>
            <w:r w:rsidR="00C66E24">
              <w:rPr>
                <w:rFonts w:ascii="Arial" w:hAnsi="Arial"/>
                <w:sz w:val="16"/>
                <w:szCs w:val="16"/>
              </w:rPr>
              <w:t>USD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نصيب المستخدم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بأجر من الإنتاج </w:t>
            </w:r>
            <w:r w:rsidR="00064EF8">
              <w:rPr>
                <w:rFonts w:ascii="Arial" w:hAnsi="Arial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50,444.9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71,329.7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56</w:t>
            </w:r>
            <w:r w:rsidR="00A3728F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458.4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 xml:space="preserve">Output per Wage Employee 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(</w:t>
            </w:r>
            <w:r w:rsidR="00C66E24">
              <w:rPr>
                <w:rFonts w:ascii="Arial" w:hAnsi="Arial"/>
                <w:sz w:val="16"/>
                <w:szCs w:val="16"/>
              </w:rPr>
              <w:t>USD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="00064EF8">
              <w:rPr>
                <w:rFonts w:ascii="Arial" w:hAnsi="Arial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17,954.4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30,820.9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22</w:t>
            </w:r>
            <w:r w:rsidR="00A3728F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256.9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 xml:space="preserve">Value Added per Employed Person 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(</w:t>
            </w:r>
            <w:r w:rsidR="00C66E24">
              <w:rPr>
                <w:rFonts w:ascii="Arial" w:hAnsi="Arial"/>
                <w:sz w:val="16"/>
                <w:szCs w:val="16"/>
              </w:rPr>
              <w:t>USD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نصيب المستخدم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</w:t>
            </w:r>
            <w:r w:rsidR="00064EF8">
              <w:rPr>
                <w:rFonts w:ascii="Arial" w:hAnsi="Arial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20,291.8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33,341.5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23</w:t>
            </w:r>
            <w:r w:rsidR="00A3728F">
              <w:rPr>
                <w:rFonts w:ascii="Arial" w:hAnsi="Arial" w:cs="Arial"/>
                <w:sz w:val="16"/>
                <w:szCs w:val="16"/>
              </w:rPr>
              <w:t>,</w:t>
            </w:r>
            <w:r w:rsidRPr="00223C3E">
              <w:rPr>
                <w:rFonts w:ascii="Arial" w:hAnsi="Arial" w:cs="Arial"/>
                <w:sz w:val="16"/>
                <w:szCs w:val="16"/>
              </w:rPr>
              <w:t>147.9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 xml:space="preserve">Value Added per Wage Employee 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(</w:t>
            </w:r>
            <w:r w:rsidR="00C66E24">
              <w:rPr>
                <w:rFonts w:ascii="Arial" w:hAnsi="Arial"/>
                <w:sz w:val="16"/>
                <w:szCs w:val="16"/>
              </w:rPr>
              <w:t>USD</w:t>
            </w:r>
            <w:r w:rsidR="00C66E24" w:rsidRPr="00223C3E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40.2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46.7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41.0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33.9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24.1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9426AA" w:rsidRPr="00223C3E" w:rsidTr="00D2486C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single" w:sz="4" w:space="0" w:color="auto"/>
            </w:tcBorders>
            <w:vAlign w:val="center"/>
          </w:tcPr>
          <w:p w:rsidR="009426AA" w:rsidRPr="00223C3E" w:rsidRDefault="009426AA" w:rsidP="0017049C">
            <w:pPr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3.6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26AA" w:rsidRPr="00223C3E" w:rsidRDefault="009426AA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2.3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</w:tcBorders>
          </w:tcPr>
          <w:p w:rsidR="009426AA" w:rsidRPr="00223C3E" w:rsidRDefault="009426AA" w:rsidP="005135F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vAlign w:val="center"/>
          </w:tcPr>
          <w:p w:rsidR="009426AA" w:rsidRPr="00223C3E" w:rsidRDefault="009426AA" w:rsidP="0017049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Depreciation to Output (%)</w:t>
            </w:r>
          </w:p>
        </w:tc>
      </w:tr>
    </w:tbl>
    <w:p w:rsidR="008E6C17" w:rsidRDefault="008E6C17" w:rsidP="008E6C1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8E6C17" w:rsidSect="00FF783B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7"/>
          <w:cols w:space="720"/>
          <w:bidi/>
          <w:rtlGutter/>
        </w:sectPr>
      </w:pPr>
    </w:p>
    <w:p w:rsidR="00613680" w:rsidRPr="000C337B" w:rsidRDefault="00613680" w:rsidP="00613680">
      <w:pPr>
        <w:ind w:left="-1"/>
        <w:jc w:val="both"/>
        <w:rPr>
          <w:b/>
          <w:bCs/>
          <w:sz w:val="20"/>
          <w:rtl/>
        </w:rPr>
      </w:pPr>
      <w:r w:rsidRPr="000C337B">
        <w:rPr>
          <w:rFonts w:hint="cs"/>
          <w:b/>
          <w:bCs/>
          <w:sz w:val="20"/>
          <w:rtl/>
        </w:rPr>
        <w:lastRenderedPageBreak/>
        <w:t>رخص الابنية</w:t>
      </w:r>
      <w:r w:rsidR="008247C0">
        <w:rPr>
          <w:rFonts w:hint="cs"/>
          <w:b/>
          <w:bCs/>
          <w:sz w:val="20"/>
          <w:rtl/>
        </w:rPr>
        <w:t>:</w:t>
      </w:r>
    </w:p>
    <w:p w:rsidR="004005C3" w:rsidRPr="000C337B" w:rsidRDefault="004005C3" w:rsidP="001B0FA1">
      <w:pPr>
        <w:ind w:left="-1"/>
        <w:jc w:val="both"/>
        <w:rPr>
          <w:sz w:val="20"/>
          <w:rtl/>
        </w:rPr>
      </w:pPr>
      <w:r w:rsidRPr="000C337B">
        <w:rPr>
          <w:rFonts w:hint="cs"/>
          <w:sz w:val="20"/>
          <w:rtl/>
        </w:rPr>
        <w:t>سجل عدد الرخص الصادرة في الضفة الغربية من العام 201</w:t>
      </w:r>
      <w:r>
        <w:rPr>
          <w:rFonts w:hint="cs"/>
          <w:sz w:val="20"/>
          <w:rtl/>
        </w:rPr>
        <w:t>1</w:t>
      </w:r>
      <w:r w:rsidRPr="000C337B">
        <w:rPr>
          <w:rFonts w:hint="cs"/>
          <w:sz w:val="20"/>
          <w:rtl/>
        </w:rPr>
        <w:t xml:space="preserve"> ارتفاعا بنسبة </w:t>
      </w:r>
      <w:r w:rsidR="00306BEC">
        <w:rPr>
          <w:sz w:val="20"/>
        </w:rPr>
        <w:t>23</w:t>
      </w:r>
      <w:r>
        <w:rPr>
          <w:sz w:val="20"/>
        </w:rPr>
        <w:t>.</w:t>
      </w:r>
      <w:r w:rsidR="00306BEC">
        <w:rPr>
          <w:sz w:val="20"/>
        </w:rPr>
        <w:t>6</w:t>
      </w:r>
      <w:r w:rsidRPr="000C337B">
        <w:rPr>
          <w:rFonts w:hint="cs"/>
          <w:sz w:val="20"/>
          <w:rtl/>
        </w:rPr>
        <w:t>% مقارنة</w:t>
      </w:r>
      <w:r>
        <w:rPr>
          <w:rFonts w:hint="cs"/>
          <w:sz w:val="20"/>
          <w:rtl/>
        </w:rPr>
        <w:t xml:space="preserve"> بالعام 2010، </w:t>
      </w:r>
      <w:r w:rsidRPr="000C337B">
        <w:rPr>
          <w:rFonts w:hint="cs"/>
          <w:sz w:val="20"/>
          <w:rtl/>
        </w:rPr>
        <w:t xml:space="preserve">من جانب آخر سجل عدد الوحدات السكنية الجديدة ارتفاعا بنسبة </w:t>
      </w:r>
      <w:r w:rsidR="00306BEC">
        <w:rPr>
          <w:sz w:val="20"/>
        </w:rPr>
        <w:t>49</w:t>
      </w:r>
      <w:r>
        <w:rPr>
          <w:sz w:val="20"/>
        </w:rPr>
        <w:t>.</w:t>
      </w:r>
      <w:r w:rsidR="001B0FA1">
        <w:rPr>
          <w:sz w:val="20"/>
        </w:rPr>
        <w:t>4</w:t>
      </w:r>
      <w:r w:rsidRPr="000C337B">
        <w:rPr>
          <w:rFonts w:hint="cs"/>
          <w:sz w:val="20"/>
          <w:rtl/>
        </w:rPr>
        <w:t xml:space="preserve">% خلال </w:t>
      </w:r>
      <w:r>
        <w:rPr>
          <w:rFonts w:hint="cs"/>
          <w:sz w:val="20"/>
          <w:rtl/>
        </w:rPr>
        <w:t>العام</w:t>
      </w:r>
      <w:r w:rsidRPr="000C337B">
        <w:rPr>
          <w:rFonts w:hint="cs"/>
          <w:sz w:val="20"/>
          <w:rtl/>
        </w:rPr>
        <w:t xml:space="preserve"> 201</w:t>
      </w:r>
      <w:r>
        <w:rPr>
          <w:rFonts w:hint="cs"/>
          <w:sz w:val="20"/>
          <w:rtl/>
        </w:rPr>
        <w:t>1</w:t>
      </w:r>
      <w:r w:rsidRPr="000C337B">
        <w:rPr>
          <w:rFonts w:hint="cs"/>
          <w:sz w:val="20"/>
          <w:rtl/>
        </w:rPr>
        <w:t xml:space="preserve"> مقارنة</w:t>
      </w:r>
      <w:r>
        <w:rPr>
          <w:rFonts w:hint="cs"/>
          <w:sz w:val="20"/>
          <w:rtl/>
        </w:rPr>
        <w:t xml:space="preserve"> بالعام 2010</w:t>
      </w:r>
      <w:r w:rsidRPr="000C337B">
        <w:rPr>
          <w:rFonts w:hint="cs"/>
          <w:sz w:val="20"/>
          <w:rtl/>
        </w:rPr>
        <w:t>.</w:t>
      </w:r>
    </w:p>
    <w:p w:rsidR="00B86740" w:rsidRDefault="00B86740" w:rsidP="00613680">
      <w:pPr>
        <w:ind w:left="-1"/>
        <w:jc w:val="both"/>
        <w:rPr>
          <w:sz w:val="16"/>
          <w:szCs w:val="12"/>
        </w:rPr>
      </w:pPr>
    </w:p>
    <w:p w:rsidR="00B86740" w:rsidRDefault="00B86740" w:rsidP="00613680">
      <w:pPr>
        <w:ind w:left="-1"/>
        <w:jc w:val="both"/>
        <w:rPr>
          <w:sz w:val="16"/>
          <w:szCs w:val="12"/>
        </w:rPr>
      </w:pPr>
    </w:p>
    <w:p w:rsidR="00B86740" w:rsidRDefault="00B86740" w:rsidP="00613680">
      <w:pPr>
        <w:ind w:left="-1"/>
        <w:jc w:val="both"/>
        <w:rPr>
          <w:sz w:val="16"/>
          <w:szCs w:val="12"/>
        </w:rPr>
      </w:pPr>
    </w:p>
    <w:p w:rsidR="00613680" w:rsidRPr="000C337B" w:rsidRDefault="00613680" w:rsidP="00613680">
      <w:pPr>
        <w:ind w:left="-1"/>
        <w:jc w:val="both"/>
        <w:rPr>
          <w:b/>
          <w:bCs/>
          <w:sz w:val="20"/>
          <w:rtl/>
        </w:rPr>
      </w:pPr>
      <w:r w:rsidRPr="000C337B">
        <w:rPr>
          <w:rFonts w:hint="cs"/>
          <w:b/>
          <w:bCs/>
          <w:sz w:val="20"/>
          <w:rtl/>
        </w:rPr>
        <w:t>الأبنية القائمة</w:t>
      </w:r>
      <w:r w:rsidR="008247C0">
        <w:rPr>
          <w:rFonts w:hint="cs"/>
          <w:b/>
          <w:bCs/>
          <w:sz w:val="20"/>
          <w:rtl/>
        </w:rPr>
        <w:t>:</w:t>
      </w:r>
    </w:p>
    <w:p w:rsidR="004005C3" w:rsidRDefault="00306BEC" w:rsidP="00306BEC">
      <w:pPr>
        <w:ind w:left="-1"/>
        <w:jc w:val="both"/>
        <w:rPr>
          <w:sz w:val="20"/>
          <w:rtl/>
        </w:rPr>
      </w:pPr>
      <w:r>
        <w:rPr>
          <w:sz w:val="20"/>
        </w:rPr>
        <w:t>889.9</w:t>
      </w:r>
      <w:r>
        <w:rPr>
          <w:rFonts w:hint="cs"/>
          <w:sz w:val="20"/>
          <w:rtl/>
        </w:rPr>
        <w:t xml:space="preserve"> مليون دولار قيمة الانفاق على انشاء المباني الجديدة والاضافات على المباني في الاراضي الفلسطينية عام 2011، حيث بلغت قيمة الانفاق على العمارة </w:t>
      </w:r>
      <w:r>
        <w:rPr>
          <w:sz w:val="20"/>
        </w:rPr>
        <w:t>178.3</w:t>
      </w:r>
      <w:r>
        <w:rPr>
          <w:rFonts w:hint="cs"/>
          <w:sz w:val="20"/>
          <w:rtl/>
        </w:rPr>
        <w:t xml:space="preserve"> مليون دولار، في حين بلغت قيمة الانفاق على انشاء المنشآت </w:t>
      </w:r>
      <w:r>
        <w:rPr>
          <w:sz w:val="20"/>
        </w:rPr>
        <w:t>105.6</w:t>
      </w:r>
      <w:r>
        <w:rPr>
          <w:rFonts w:hint="cs"/>
          <w:sz w:val="20"/>
          <w:rtl/>
        </w:rPr>
        <w:t xml:space="preserve"> مليون دولار.</w:t>
      </w:r>
    </w:p>
    <w:p w:rsidR="004005C3" w:rsidRPr="00BE44C4" w:rsidRDefault="004005C3" w:rsidP="004005C3">
      <w:pPr>
        <w:jc w:val="center"/>
        <w:rPr>
          <w:sz w:val="20"/>
          <w:rtl/>
        </w:rPr>
        <w:sectPr w:rsidR="004005C3" w:rsidRPr="00BE44C4" w:rsidSect="00FF783B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68"/>
          <w:cols w:space="720"/>
          <w:bidi/>
          <w:rtlGutter/>
        </w:sectPr>
      </w:pPr>
    </w:p>
    <w:p w:rsidR="00C634AF" w:rsidRPr="00186913" w:rsidRDefault="00C634AF" w:rsidP="00561DD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تطور رخص الأبنية الصادرة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561DD1" w:rsidRPr="00186913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561DD1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634AF" w:rsidRPr="000A6239" w:rsidRDefault="00C634AF" w:rsidP="00561DD1">
      <w:pPr>
        <w:jc w:val="center"/>
        <w:rPr>
          <w:rFonts w:ascii="Arial" w:hAnsi="Arial"/>
          <w:b/>
          <w:bCs/>
          <w:color w:val="000000"/>
          <w:sz w:val="18"/>
          <w:szCs w:val="18"/>
          <w:rtl/>
          <w:lang w:val="en-GB"/>
        </w:rPr>
      </w:pPr>
      <w:r w:rsidRPr="000A6239">
        <w:rPr>
          <w:rFonts w:ascii="Arial" w:hAnsi="Arial"/>
          <w:b/>
          <w:bCs/>
          <w:color w:val="000000"/>
          <w:sz w:val="18"/>
          <w:szCs w:val="18"/>
        </w:rPr>
        <w:t xml:space="preserve">Development of Issued Building Licenses In the Palestinian Territory, </w:t>
      </w:r>
      <w:r w:rsidR="00561DD1">
        <w:rPr>
          <w:rFonts w:ascii="Arial" w:hAnsi="Arial"/>
          <w:b/>
          <w:bCs/>
          <w:color w:val="000000"/>
          <w:sz w:val="18"/>
          <w:szCs w:val="18"/>
        </w:rPr>
        <w:t>2009</w:t>
      </w:r>
      <w:r w:rsidRPr="000A6239">
        <w:rPr>
          <w:rFonts w:ascii="Arial" w:hAnsi="Arial"/>
          <w:b/>
          <w:bCs/>
          <w:color w:val="000000"/>
          <w:sz w:val="18"/>
          <w:szCs w:val="18"/>
        </w:rPr>
        <w:t>-</w:t>
      </w:r>
      <w:r w:rsidR="00561DD1">
        <w:rPr>
          <w:rFonts w:ascii="Arial" w:hAnsi="Arial"/>
          <w:b/>
          <w:bCs/>
          <w:color w:val="000000"/>
          <w:sz w:val="18"/>
          <w:szCs w:val="18"/>
        </w:rPr>
        <w:t>2011</w:t>
      </w:r>
    </w:p>
    <w:p w:rsidR="00C634AF" w:rsidRPr="000A6239" w:rsidRDefault="00C634AF">
      <w:pPr>
        <w:jc w:val="center"/>
        <w:rPr>
          <w:rFonts w:ascii="Arial" w:hAnsi="Arial" w:cs="Arial"/>
          <w:b/>
          <w:bCs/>
          <w:color w:val="000000"/>
          <w:sz w:val="8"/>
          <w:szCs w:val="8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22"/>
        <w:gridCol w:w="1148"/>
        <w:gridCol w:w="788"/>
        <w:gridCol w:w="933"/>
        <w:gridCol w:w="861"/>
        <w:gridCol w:w="860"/>
        <w:gridCol w:w="1215"/>
        <w:gridCol w:w="362"/>
        <w:gridCol w:w="1579"/>
        <w:gridCol w:w="860"/>
        <w:gridCol w:w="1004"/>
        <w:gridCol w:w="1075"/>
      </w:tblGrid>
      <w:tr w:rsidR="003A2B01" w:rsidRPr="00223C3E" w:rsidTr="00223C3E">
        <w:trPr>
          <w:cantSplit/>
          <w:trHeight w:val="385"/>
          <w:jc w:val="center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223C3E" w:rsidRDefault="003A2B01" w:rsidP="003366AF">
            <w:pPr>
              <w:pStyle w:val="Heading9"/>
              <w:rPr>
                <w:rFonts w:cs="Simplified Arabic"/>
                <w:color w:val="000000"/>
                <w:sz w:val="16"/>
                <w:szCs w:val="16"/>
              </w:rPr>
            </w:pPr>
            <w:r w:rsidRPr="00223C3E">
              <w:rPr>
                <w:rFonts w:cs="Simplified Arabic"/>
                <w:color w:val="000000"/>
                <w:sz w:val="16"/>
                <w:szCs w:val="16"/>
              </w:rPr>
              <w:t>Period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A2B01" w:rsidRPr="00223C3E" w:rsidRDefault="003A2B01" w:rsidP="003366AF">
            <w:pPr>
              <w:pStyle w:val="Heading3"/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  <w:rtl/>
              </w:rPr>
              <w:t>المساحات المرخصة (ألف م</w:t>
            </w:r>
            <w:r w:rsidRPr="00223C3E">
              <w:rPr>
                <w:rFonts w:ascii="Arial" w:hAnsi="Arial"/>
                <w:color w:val="000000"/>
                <w:sz w:val="16"/>
                <w:szCs w:val="16"/>
                <w:vertAlign w:val="superscript"/>
                <w:rtl/>
              </w:rPr>
              <w:t>2</w:t>
            </w:r>
            <w:r w:rsidRPr="00223C3E">
              <w:rPr>
                <w:rFonts w:ascii="Arial" w:hAnsi="Arial"/>
                <w:color w:val="000000"/>
                <w:sz w:val="16"/>
                <w:szCs w:val="16"/>
                <w:rtl/>
              </w:rPr>
              <w:t>)</w:t>
            </w:r>
          </w:p>
          <w:p w:rsidR="003A2B01" w:rsidRPr="00223C3E" w:rsidRDefault="003A2B01" w:rsidP="003A2B01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Licensed Area (1000 m</w:t>
            </w: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  <w:vertAlign w:val="superscript"/>
              </w:rPr>
              <w:t>2</w:t>
            </w: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A2B01" w:rsidRPr="00223C3E" w:rsidRDefault="003A2B01" w:rsidP="003366AF">
            <w:pPr>
              <w:pStyle w:val="Heading7"/>
              <w:rPr>
                <w:rFonts w:cs="Simplified Arabic"/>
                <w:snapToGrid w:val="0"/>
                <w:color w:val="000000"/>
                <w:sz w:val="16"/>
                <w:rtl/>
              </w:rPr>
            </w:pPr>
            <w:r w:rsidRPr="00223C3E">
              <w:rPr>
                <w:rFonts w:cs="Simplified Arabic"/>
                <w:snapToGrid w:val="0"/>
                <w:color w:val="000000"/>
                <w:sz w:val="16"/>
              </w:rPr>
              <w:t>Number of Issued Licenses</w:t>
            </w:r>
          </w:p>
        </w:tc>
        <w:tc>
          <w:tcPr>
            <w:tcW w:w="37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pStyle w:val="Heading7"/>
              <w:jc w:val="left"/>
              <w:rPr>
                <w:rFonts w:cs="Simplified Arabic"/>
                <w:snapToGrid w:val="0"/>
                <w:color w:val="000000"/>
                <w:sz w:val="16"/>
                <w:rtl/>
              </w:rPr>
            </w:pPr>
            <w:r w:rsidRPr="00223C3E">
              <w:rPr>
                <w:rFonts w:cs="Simplified Arabic"/>
                <w:color w:val="000000"/>
                <w:sz w:val="16"/>
                <w:rtl/>
              </w:rPr>
              <w:t>عدد الرخص الصادر</w:t>
            </w:r>
            <w:r w:rsidRPr="00223C3E">
              <w:rPr>
                <w:rFonts w:cs="Simplified Arabic" w:hint="cs"/>
                <w:color w:val="000000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pStyle w:val="Heading9"/>
              <w:rPr>
                <w:rFonts w:cs="Simplified Arabic"/>
                <w:color w:val="000000"/>
                <w:sz w:val="16"/>
                <w:szCs w:val="16"/>
              </w:rPr>
            </w:pPr>
            <w:r w:rsidRPr="00223C3E">
              <w:rPr>
                <w:rFonts w:cs="Simplified Arabic"/>
                <w:color w:val="000000"/>
                <w:sz w:val="16"/>
                <w:szCs w:val="16"/>
                <w:rtl/>
              </w:rPr>
              <w:t>الفترة</w:t>
            </w:r>
          </w:p>
        </w:tc>
      </w:tr>
      <w:tr w:rsidR="003A2B01" w:rsidRPr="00223C3E" w:rsidTr="00E96C9E">
        <w:trPr>
          <w:cantSplit/>
          <w:trHeight w:val="907"/>
          <w:jc w:val="center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223C3E" w:rsidRDefault="003A2B01" w:rsidP="003366AF">
            <w:pPr>
              <w:pStyle w:val="Heading9"/>
              <w:rPr>
                <w:rFonts w:cs="Simplified Arabic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 xml:space="preserve">مساحات </w:t>
            </w:r>
          </w:p>
          <w:p w:rsidR="003A2B01" w:rsidRPr="00223C3E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قائمة</w:t>
            </w:r>
          </w:p>
          <w:p w:rsidR="003A2B01" w:rsidRPr="00223C3E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 xml:space="preserve"> Existing</w:t>
            </w:r>
          </w:p>
          <w:p w:rsidR="003A2B01" w:rsidRPr="00223C3E" w:rsidRDefault="003A2B01" w:rsidP="003A2B01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Areas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 xml:space="preserve">مساحات </w:t>
            </w:r>
          </w:p>
          <w:p w:rsidR="003A2B01" w:rsidRPr="00223C3E" w:rsidRDefault="003A2B01" w:rsidP="003366AF">
            <w:pPr>
              <w:jc w:val="center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جديدة</w:t>
            </w:r>
          </w:p>
          <w:p w:rsidR="003A2B01" w:rsidRPr="00223C3E" w:rsidRDefault="003A2B01" w:rsidP="003366AF">
            <w:pPr>
              <w:pStyle w:val="Heading3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  <w:t>New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Areas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  <w:rtl/>
              </w:rPr>
              <w:t>المجموع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إضافات</w:t>
            </w:r>
          </w:p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قائمة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Existing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Additions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أبنية</w:t>
            </w:r>
          </w:p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قائمة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Existing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Buildings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إضافات جديدة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+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أجزاء قائمة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Additions +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  <w:lang w:val="en-GB"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 xml:space="preserve">Existing 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Parts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إضافات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color w:val="000000"/>
                <w:sz w:val="16"/>
                <w:szCs w:val="16"/>
                <w:rtl/>
              </w:rPr>
              <w:t>جديدة لمباني</w:t>
            </w:r>
            <w:r w:rsidRPr="00223C3E">
              <w:rPr>
                <w:rFonts w:ascii="Arial" w:hAnsi="Arial" w:hint="cs"/>
                <w:color w:val="00000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مرخصة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Additions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  <w:lang w:val="en-GB"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to Licensed</w:t>
            </w:r>
            <w:r w:rsidRPr="00223C3E">
              <w:rPr>
                <w:rFonts w:ascii="Arial" w:hAnsi="Arial" w:hint="cs"/>
                <w:snapToGrid w:val="0"/>
                <w:color w:val="000000"/>
                <w:sz w:val="16"/>
                <w:szCs w:val="16"/>
                <w:rtl/>
                <w:lang w:val="en-GB"/>
              </w:rPr>
              <w:t xml:space="preserve"> </w:t>
            </w: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Buildings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 xml:space="preserve">أبنية </w:t>
            </w:r>
          </w:p>
          <w:p w:rsidR="003A2B01" w:rsidRPr="00223C3E" w:rsidRDefault="003A2B01" w:rsidP="003366AF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  <w:t>جديدة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 xml:space="preserve">New </w:t>
            </w:r>
          </w:p>
          <w:p w:rsidR="003A2B01" w:rsidRPr="00223C3E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Buildings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pStyle w:val="Heading9"/>
              <w:rPr>
                <w:rFonts w:cs="Simplified Arabic"/>
                <w:color w:val="000000"/>
                <w:sz w:val="16"/>
                <w:szCs w:val="16"/>
                <w:rtl/>
              </w:rPr>
            </w:pPr>
            <w:r w:rsidRPr="00223C3E">
              <w:rPr>
                <w:rFonts w:cs="Simplified Arabic"/>
                <w:color w:val="000000"/>
                <w:sz w:val="16"/>
                <w:szCs w:val="16"/>
                <w:rtl/>
              </w:rPr>
              <w:t>المجموع</w:t>
            </w:r>
          </w:p>
          <w:p w:rsidR="003A2B01" w:rsidRPr="00223C3E" w:rsidRDefault="003A2B01" w:rsidP="003366AF">
            <w:pPr>
              <w:bidi w:val="0"/>
              <w:jc w:val="center"/>
              <w:rPr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223C3E" w:rsidRDefault="003A2B01" w:rsidP="003366AF">
            <w:pPr>
              <w:pStyle w:val="Heading9"/>
              <w:rPr>
                <w:rFonts w:cs="Simplified Arabic"/>
                <w:color w:val="000000"/>
                <w:sz w:val="16"/>
                <w:szCs w:val="16"/>
                <w:rtl/>
              </w:rPr>
            </w:pP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</w:rPr>
              <w:t>2009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435.8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1,660.2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2,096.1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1,105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1,065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2,814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5,306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107.4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361.8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469.2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1,219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الأول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107.0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415.9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522.9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1,309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الثاني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128.2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382.0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510.3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1,296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الثالث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93.2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500.5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593.7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1,482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الرابع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</w:rPr>
              <w:t>2010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467.7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2,071.2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2,538.9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1,138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1,158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3,580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  <w:t>6,236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hint="cs"/>
                <w:color w:val="000000"/>
                <w:sz w:val="16"/>
                <w:szCs w:val="16"/>
                <w:rtl/>
              </w:rPr>
              <w:t>408.3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531.4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hint="cs"/>
                <w:color w:val="000000"/>
                <w:sz w:val="16"/>
                <w:szCs w:val="16"/>
                <w:rtl/>
              </w:rPr>
              <w:t>70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hint="cs"/>
                <w:color w:val="000000"/>
                <w:sz w:val="16"/>
                <w:szCs w:val="16"/>
                <w:rtl/>
              </w:rPr>
              <w:t>290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1,528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الأول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101.7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562.2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663.9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1,059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1,741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الثاني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122.5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527.6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650.1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1,449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الثالث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120.4</w:t>
            </w: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573.1</w:t>
            </w: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693.5</w:t>
            </w: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1,518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الرابع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22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77B5C" w:rsidRPr="00223C3E" w:rsidRDefault="00177B5C" w:rsidP="00DF059A">
            <w:pPr>
              <w:bidi w:val="0"/>
              <w:jc w:val="right"/>
              <w:rPr>
                <w:rFonts w:ascii="Arial" w:eastAsia="Arial Unicode MS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</w:rPr>
              <w:t>2011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649.3</w:t>
            </w:r>
          </w:p>
        </w:tc>
        <w:tc>
          <w:tcPr>
            <w:tcW w:w="779" w:type="dxa"/>
            <w:vAlign w:val="bottom"/>
          </w:tcPr>
          <w:p w:rsidR="00177B5C" w:rsidRPr="00223C3E" w:rsidRDefault="00177B5C" w:rsidP="00102A1E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2,904.1</w:t>
            </w:r>
          </w:p>
        </w:tc>
        <w:tc>
          <w:tcPr>
            <w:tcW w:w="922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3,553.4</w:t>
            </w:r>
          </w:p>
        </w:tc>
        <w:tc>
          <w:tcPr>
            <w:tcW w:w="851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1,650</w:t>
            </w:r>
          </w:p>
        </w:tc>
        <w:tc>
          <w:tcPr>
            <w:tcW w:w="1559" w:type="dxa"/>
            <w:gridSpan w:val="2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156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1,259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4,367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7,708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217.5</w:t>
            </w:r>
          </w:p>
        </w:tc>
        <w:tc>
          <w:tcPr>
            <w:tcW w:w="779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698.0</w:t>
            </w:r>
          </w:p>
        </w:tc>
        <w:tc>
          <w:tcPr>
            <w:tcW w:w="922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915.5</w:t>
            </w:r>
          </w:p>
        </w:tc>
        <w:tc>
          <w:tcPr>
            <w:tcW w:w="851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559" w:type="dxa"/>
            <w:gridSpan w:val="2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6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1,177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2,092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الأول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150.9</w:t>
            </w:r>
          </w:p>
        </w:tc>
        <w:tc>
          <w:tcPr>
            <w:tcW w:w="779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716.4</w:t>
            </w:r>
          </w:p>
        </w:tc>
        <w:tc>
          <w:tcPr>
            <w:tcW w:w="922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867.3</w:t>
            </w:r>
          </w:p>
        </w:tc>
        <w:tc>
          <w:tcPr>
            <w:tcW w:w="851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gridSpan w:val="2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6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1,154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2,015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الثاني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III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131.6</w:t>
            </w:r>
          </w:p>
        </w:tc>
        <w:tc>
          <w:tcPr>
            <w:tcW w:w="779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642.8</w:t>
            </w:r>
          </w:p>
        </w:tc>
        <w:tc>
          <w:tcPr>
            <w:tcW w:w="922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774.4</w:t>
            </w:r>
          </w:p>
        </w:tc>
        <w:tc>
          <w:tcPr>
            <w:tcW w:w="851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559" w:type="dxa"/>
            <w:gridSpan w:val="2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6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50" w:type="dxa"/>
            <w:vAlign w:val="bottom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1,001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1,717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الثالث</w:t>
            </w:r>
          </w:p>
        </w:tc>
      </w:tr>
      <w:tr w:rsidR="00177B5C" w:rsidRPr="00223C3E" w:rsidTr="00E96C9E">
        <w:trPr>
          <w:cantSplit/>
          <w:trHeight w:hRule="exact" w:val="227"/>
          <w:jc w:val="center"/>
        </w:trPr>
        <w:tc>
          <w:tcPr>
            <w:tcW w:w="120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rPr>
                <w:rFonts w:ascii="Arial" w:hAnsi="Arial"/>
                <w:snapToGrid w:val="0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color w:val="000000"/>
                <w:sz w:val="16"/>
                <w:szCs w:val="16"/>
              </w:rPr>
              <w:t>Quarter IV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846.9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996.3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1,035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7B5C" w:rsidRPr="00223C3E" w:rsidRDefault="00177B5C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1,884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7B5C" w:rsidRPr="00223C3E" w:rsidRDefault="00177B5C" w:rsidP="003366A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Simplified Arabic" w:hAnsi="Simplified Arabic"/>
                <w:snapToGrid w:val="0"/>
                <w:color w:val="000000"/>
                <w:sz w:val="16"/>
                <w:szCs w:val="16"/>
                <w:rtl/>
              </w:rPr>
              <w:t>الربع الرابع</w:t>
            </w:r>
          </w:p>
        </w:tc>
      </w:tr>
    </w:tbl>
    <w:p w:rsidR="00361691" w:rsidRDefault="00361691" w:rsidP="005D763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61691" w:rsidRDefault="00361691" w:rsidP="005D763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C634AF" w:rsidRPr="00186913" w:rsidRDefault="00C634AF" w:rsidP="005D763F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عدد</w:t>
      </w:r>
      <w:r w:rsidR="008247C0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ومساحة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الوحدات السكنية المرخصة</w:t>
      </w:r>
      <w:r w:rsidR="008247C0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186913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5D763F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5D763F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634AF" w:rsidRPr="00FE57D9" w:rsidRDefault="00C634AF" w:rsidP="005D763F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FE57D9">
        <w:rPr>
          <w:rFonts w:ascii="Arial" w:hAnsi="Arial"/>
          <w:b/>
          <w:bCs/>
          <w:sz w:val="18"/>
          <w:szCs w:val="18"/>
        </w:rPr>
        <w:t>Number</w:t>
      </w:r>
      <w:r w:rsidR="008247C0">
        <w:rPr>
          <w:rFonts w:ascii="Arial" w:hAnsi="Arial"/>
          <w:b/>
          <w:bCs/>
          <w:sz w:val="18"/>
          <w:szCs w:val="18"/>
        </w:rPr>
        <w:t xml:space="preserve"> and Area</w:t>
      </w:r>
      <w:r w:rsidRPr="00FE57D9">
        <w:rPr>
          <w:rFonts w:ascii="Arial" w:hAnsi="Arial"/>
          <w:b/>
          <w:bCs/>
          <w:sz w:val="18"/>
          <w:szCs w:val="18"/>
        </w:rPr>
        <w:t xml:space="preserve"> of</w:t>
      </w:r>
      <w:r w:rsidR="008247C0">
        <w:rPr>
          <w:rFonts w:ascii="Arial" w:hAnsi="Arial"/>
          <w:b/>
          <w:bCs/>
          <w:sz w:val="18"/>
          <w:szCs w:val="18"/>
        </w:rPr>
        <w:t xml:space="preserve"> Licensed</w:t>
      </w:r>
      <w:r w:rsidRPr="00FE57D9">
        <w:rPr>
          <w:rFonts w:ascii="Arial" w:hAnsi="Arial"/>
          <w:b/>
          <w:bCs/>
          <w:sz w:val="18"/>
          <w:szCs w:val="18"/>
        </w:rPr>
        <w:t xml:space="preserve"> Dwellings</w:t>
      </w:r>
      <w:r w:rsidR="008247C0">
        <w:rPr>
          <w:rFonts w:ascii="Arial" w:hAnsi="Arial"/>
          <w:b/>
          <w:bCs/>
          <w:sz w:val="18"/>
          <w:szCs w:val="18"/>
        </w:rPr>
        <w:t xml:space="preserve"> in Palestainian Territory</w:t>
      </w:r>
      <w:r w:rsidRPr="00FE57D9">
        <w:rPr>
          <w:rFonts w:ascii="Arial" w:hAnsi="Arial"/>
          <w:b/>
          <w:bCs/>
          <w:sz w:val="18"/>
          <w:szCs w:val="18"/>
        </w:rPr>
        <w:t xml:space="preserve">, </w:t>
      </w:r>
      <w:r w:rsidR="005D763F">
        <w:rPr>
          <w:rFonts w:ascii="Arial" w:hAnsi="Arial"/>
          <w:b/>
          <w:bCs/>
          <w:sz w:val="18"/>
          <w:szCs w:val="18"/>
        </w:rPr>
        <w:t>2009</w:t>
      </w:r>
      <w:r w:rsidRPr="00FE57D9">
        <w:rPr>
          <w:rFonts w:ascii="Arial" w:hAnsi="Arial"/>
          <w:b/>
          <w:bCs/>
          <w:sz w:val="18"/>
          <w:szCs w:val="18"/>
        </w:rPr>
        <w:t>-</w:t>
      </w:r>
      <w:r w:rsidR="005D763F">
        <w:rPr>
          <w:rFonts w:ascii="Arial" w:hAnsi="Arial"/>
          <w:b/>
          <w:bCs/>
          <w:sz w:val="18"/>
          <w:szCs w:val="18"/>
        </w:rPr>
        <w:t>2011</w:t>
      </w:r>
    </w:p>
    <w:p w:rsidR="00C634AF" w:rsidRPr="00FE57D9" w:rsidRDefault="00C634AF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393"/>
        <w:gridCol w:w="2141"/>
        <w:gridCol w:w="1781"/>
        <w:gridCol w:w="1779"/>
        <w:gridCol w:w="1425"/>
        <w:gridCol w:w="2388"/>
      </w:tblGrid>
      <w:tr w:rsidR="008247C0" w:rsidRPr="00223C3E" w:rsidTr="005D763F">
        <w:trPr>
          <w:cantSplit/>
          <w:trHeight w:val="227"/>
          <w:jc w:val="center"/>
        </w:trPr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8247C0" w:rsidRPr="00223C3E" w:rsidRDefault="008247C0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223C3E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47C0" w:rsidRPr="00223C3E" w:rsidRDefault="008247C0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Licensed Dwellings</w:t>
            </w:r>
            <w:r w:rsidRPr="00223C3E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8247C0" w:rsidRPr="00223C3E" w:rsidRDefault="008247C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3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pStyle w:val="Heading8"/>
              <w:rPr>
                <w:rFonts w:cs="Simplified Arabic"/>
                <w:sz w:val="16"/>
                <w:szCs w:val="16"/>
              </w:rPr>
            </w:pPr>
            <w:r w:rsidRPr="00223C3E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8247C0" w:rsidRPr="00223C3E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</w:tcBorders>
            <w:vAlign w:val="center"/>
          </w:tcPr>
          <w:p w:rsidR="008247C0" w:rsidRPr="00223C3E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  <w:p w:rsidR="008247C0" w:rsidRPr="00223C3E" w:rsidRDefault="008247C0" w:rsidP="00FE57D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وحدات جديدة</w:t>
            </w:r>
          </w:p>
          <w:p w:rsidR="008247C0" w:rsidRPr="00223C3E" w:rsidRDefault="008247C0" w:rsidP="00FE57D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223C3E">
              <w:rPr>
                <w:rFonts w:ascii="Arial" w:hAnsi="Arial"/>
                <w:b w:val="0"/>
                <w:bCs w:val="0"/>
                <w:sz w:val="16"/>
                <w:szCs w:val="16"/>
              </w:rPr>
              <w:t>New Dwellings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247C0" w:rsidRPr="00223C3E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247C0" w:rsidRPr="00223C3E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4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223C3E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223C3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223C3E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8247C0" w:rsidRPr="00223C3E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223C3E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7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223C3E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223C3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223C3E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223C3E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223C3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223C3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223C3E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223C3E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223C3E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2009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2009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322.9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1,501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1,096.0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5,730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74.3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261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245.6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1,266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85.6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322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311.2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1,485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88.5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495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241.4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1,311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74.5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423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297.8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1,668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2010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2010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332.5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1,938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1,373.1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b/>
                <w:bCs/>
                <w:sz w:val="16"/>
                <w:szCs w:val="16"/>
              </w:rPr>
              <w:t>7,537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95.4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461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293.2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1,513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74.4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 w:hint="cs"/>
                <w:sz w:val="16"/>
                <w:szCs w:val="16"/>
                <w:rtl/>
              </w:rPr>
              <w:t>420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375.6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1,976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72.7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414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347.2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1,921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5D763F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90.0</w:t>
            </w:r>
          </w:p>
        </w:tc>
        <w:tc>
          <w:tcPr>
            <w:tcW w:w="1781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643</w:t>
            </w:r>
          </w:p>
        </w:tc>
        <w:tc>
          <w:tcPr>
            <w:tcW w:w="1779" w:type="dxa"/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357.1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223C3E">
              <w:rPr>
                <w:rFonts w:ascii="Arial" w:eastAsia="Arial Unicode MS" w:hAnsi="Arial"/>
                <w:sz w:val="16"/>
                <w:szCs w:val="16"/>
              </w:rPr>
              <w:t>2,127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763F" w:rsidRPr="00223C3E" w:rsidRDefault="005D763F" w:rsidP="008979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8247C0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223C3E" w:rsidRDefault="005D763F" w:rsidP="00C634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8247C0" w:rsidRPr="00223C3E" w:rsidRDefault="008247C0" w:rsidP="00C634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8247C0" w:rsidRPr="00223C3E" w:rsidRDefault="008247C0" w:rsidP="00C634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8247C0" w:rsidRPr="00223C3E" w:rsidRDefault="008247C0" w:rsidP="00C634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8247C0" w:rsidRPr="00223C3E" w:rsidRDefault="008247C0" w:rsidP="00C634A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223C3E" w:rsidRDefault="005D763F" w:rsidP="00C634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</w:tr>
      <w:tr w:rsidR="00B605A4" w:rsidRPr="00223C3E" w:rsidTr="00DF059A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538.7</w:t>
            </w:r>
          </w:p>
        </w:tc>
        <w:tc>
          <w:tcPr>
            <w:tcW w:w="1781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2,920</w:t>
            </w:r>
          </w:p>
        </w:tc>
        <w:tc>
          <w:tcPr>
            <w:tcW w:w="1779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2,059.2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sz w:val="16"/>
                <w:szCs w:val="16"/>
              </w:rPr>
              <w:t>11,263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B605A4" w:rsidRPr="00223C3E" w:rsidTr="00DF059A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193.3</w:t>
            </w:r>
          </w:p>
        </w:tc>
        <w:tc>
          <w:tcPr>
            <w:tcW w:w="1781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779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499.7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2,746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B605A4" w:rsidRPr="00223C3E" w:rsidTr="00DF059A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128.0</w:t>
            </w:r>
          </w:p>
        </w:tc>
        <w:tc>
          <w:tcPr>
            <w:tcW w:w="1781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779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525.7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2,972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B605A4" w:rsidRPr="00223C3E" w:rsidTr="00DF059A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100.5</w:t>
            </w:r>
          </w:p>
        </w:tc>
        <w:tc>
          <w:tcPr>
            <w:tcW w:w="1781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1779" w:type="dxa"/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431.0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2,403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B605A4" w:rsidRPr="00223C3E" w:rsidTr="005D763F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  <w:bottom w:val="single" w:sz="6" w:space="0" w:color="auto"/>
            </w:tcBorders>
            <w:vAlign w:val="center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116.9</w:t>
            </w:r>
          </w:p>
        </w:tc>
        <w:tc>
          <w:tcPr>
            <w:tcW w:w="1781" w:type="dxa"/>
            <w:tcBorders>
              <w:bottom w:val="single" w:sz="6" w:space="0" w:color="auto"/>
            </w:tcBorders>
            <w:vAlign w:val="center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vAlign w:val="center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602.8</w:t>
            </w:r>
          </w:p>
        </w:tc>
        <w:tc>
          <w:tcPr>
            <w:tcW w:w="142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223C3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23C3E">
              <w:rPr>
                <w:rFonts w:ascii="Arial" w:hAnsi="Arial" w:cs="Arial"/>
                <w:sz w:val="16"/>
                <w:szCs w:val="16"/>
              </w:rPr>
              <w:t>3,142</w:t>
            </w:r>
          </w:p>
        </w:tc>
        <w:tc>
          <w:tcPr>
            <w:tcW w:w="23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A4" w:rsidRPr="00223C3E" w:rsidRDefault="00B605A4" w:rsidP="00C634AF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23C3E">
              <w:rPr>
                <w:rFonts w:ascii="Arial" w:hAnsi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F97134" w:rsidRDefault="00F97134" w:rsidP="00294EFB">
      <w:pPr>
        <w:bidi w:val="0"/>
        <w:jc w:val="center"/>
        <w:rPr>
          <w:rFonts w:ascii="Arial" w:hAnsi="Arial" w:cs="Arial"/>
          <w:b/>
          <w:bCs/>
          <w:sz w:val="18"/>
          <w:rtl/>
        </w:rPr>
        <w:sectPr w:rsidR="00F97134" w:rsidSect="00FF783B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69"/>
          <w:cols w:space="720"/>
          <w:bidi/>
          <w:rtlGutter/>
        </w:sectPr>
      </w:pPr>
    </w:p>
    <w:p w:rsidR="00C634AF" w:rsidRPr="00186913" w:rsidRDefault="00C634AF" w:rsidP="008569D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قيمة الإنفاق على إنشاء المباني الجديدة والإضافات على المباني في </w:t>
      </w:r>
      <w:r w:rsidR="008569D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الاراضي الفلسطينية</w:t>
      </w:r>
      <w:r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حسب نوع المبنى، </w:t>
      </w:r>
      <w:r w:rsidR="004872D9" w:rsidRPr="00186913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C634AF" w:rsidRPr="00FE57D9" w:rsidRDefault="00C634AF" w:rsidP="008569D4">
      <w:pPr>
        <w:bidi w:val="0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FE57D9">
        <w:rPr>
          <w:rFonts w:ascii="Arial" w:hAnsi="Arial"/>
          <w:b/>
          <w:bCs/>
          <w:sz w:val="18"/>
          <w:szCs w:val="18"/>
        </w:rPr>
        <w:t>Value of Expenditures on Construction of New Buildings and Additions in the</w:t>
      </w:r>
      <w:r w:rsidR="00FE57D9">
        <w:rPr>
          <w:rFonts w:ascii="Arial" w:hAnsi="Arial"/>
          <w:b/>
          <w:bCs/>
          <w:sz w:val="18"/>
          <w:szCs w:val="18"/>
          <w:lang w:val="en-GB"/>
        </w:rPr>
        <w:t xml:space="preserve"> </w:t>
      </w:r>
      <w:r w:rsidR="008569D4">
        <w:rPr>
          <w:rFonts w:ascii="Arial" w:hAnsi="Arial"/>
          <w:b/>
          <w:bCs/>
          <w:sz w:val="18"/>
          <w:szCs w:val="18"/>
        </w:rPr>
        <w:t>Palestainian Territory</w:t>
      </w:r>
      <w:r w:rsidR="008569D4" w:rsidRPr="00FE57D9">
        <w:rPr>
          <w:rFonts w:ascii="Arial" w:hAnsi="Arial"/>
          <w:b/>
          <w:bCs/>
          <w:sz w:val="18"/>
          <w:szCs w:val="18"/>
        </w:rPr>
        <w:t xml:space="preserve"> </w:t>
      </w:r>
      <w:r w:rsidRPr="00FE57D9">
        <w:rPr>
          <w:rFonts w:ascii="Arial" w:hAnsi="Arial"/>
          <w:b/>
          <w:bCs/>
          <w:sz w:val="18"/>
          <w:szCs w:val="18"/>
        </w:rPr>
        <w:t>by</w:t>
      </w:r>
      <w:r w:rsidR="00FE57D9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="00E20E55">
        <w:rPr>
          <w:rFonts w:ascii="Arial" w:hAnsi="Arial"/>
          <w:b/>
          <w:bCs/>
          <w:sz w:val="18"/>
          <w:szCs w:val="18"/>
        </w:rPr>
        <w:t>B</w:t>
      </w:r>
      <w:r w:rsidRPr="00FE57D9">
        <w:rPr>
          <w:rFonts w:ascii="Arial" w:hAnsi="Arial"/>
          <w:b/>
          <w:bCs/>
          <w:sz w:val="18"/>
          <w:szCs w:val="18"/>
        </w:rPr>
        <w:t>uilding</w:t>
      </w:r>
      <w:r w:rsidR="00582225" w:rsidRPr="00FE57D9">
        <w:rPr>
          <w:rFonts w:ascii="Arial" w:hAnsi="Arial"/>
          <w:b/>
          <w:bCs/>
          <w:sz w:val="18"/>
          <w:szCs w:val="18"/>
        </w:rPr>
        <w:t xml:space="preserve"> </w:t>
      </w:r>
      <w:r w:rsidRPr="00FE57D9">
        <w:rPr>
          <w:rFonts w:ascii="Arial" w:hAnsi="Arial"/>
          <w:b/>
          <w:bCs/>
          <w:sz w:val="18"/>
          <w:szCs w:val="18"/>
        </w:rPr>
        <w:t xml:space="preserve">Type, </w:t>
      </w:r>
      <w:r w:rsidR="004872D9">
        <w:rPr>
          <w:rFonts w:ascii="Arial" w:hAnsi="Arial" w:hint="cs"/>
          <w:b/>
          <w:bCs/>
          <w:sz w:val="18"/>
          <w:szCs w:val="18"/>
          <w:rtl/>
          <w:lang w:val="en-GB"/>
        </w:rPr>
        <w:t>2011</w:t>
      </w:r>
    </w:p>
    <w:p w:rsidR="00325A96" w:rsidRPr="00FE57D9" w:rsidRDefault="00325A96" w:rsidP="00325A96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pPr w:leftFromText="180" w:rightFromText="180" w:vertAnchor="text" w:horzAnchor="page" w:tblpXSpec="center" w:tblpY="21"/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9"/>
        <w:gridCol w:w="1088"/>
        <w:gridCol w:w="272"/>
        <w:gridCol w:w="844"/>
        <w:gridCol w:w="3125"/>
      </w:tblGrid>
      <w:tr w:rsidR="008522BA" w:rsidRPr="00223C3E" w:rsidTr="002F3189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522BA" w:rsidRPr="00FE57D9" w:rsidRDefault="008522BA" w:rsidP="008522BA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FE57D9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522BA" w:rsidRPr="006E48BA" w:rsidRDefault="008522BA" w:rsidP="00E20E55">
            <w:pPr>
              <w:pStyle w:val="Heading3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E48BA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</w:t>
            </w:r>
            <w:r w:rsidR="00E20E55">
              <w:rPr>
                <w:rFonts w:ascii="Arial" w:hAnsi="Arial"/>
                <w:b w:val="0"/>
                <w:bCs w:val="0"/>
                <w:sz w:val="16"/>
                <w:szCs w:val="16"/>
              </w:rPr>
              <w:t>D</w:t>
            </w:r>
          </w:p>
        </w:tc>
      </w:tr>
      <w:tr w:rsidR="00C860CA" w:rsidRPr="00223C3E" w:rsidTr="00B46840">
        <w:trPr>
          <w:cantSplit/>
          <w:trHeight w:val="634"/>
          <w:jc w:val="center"/>
        </w:trPr>
        <w:tc>
          <w:tcPr>
            <w:tcW w:w="2609" w:type="dxa"/>
            <w:vAlign w:val="center"/>
          </w:tcPr>
          <w:p w:rsidR="00C860CA" w:rsidRPr="00223C3E" w:rsidRDefault="00C860CA">
            <w:pPr>
              <w:pStyle w:val="xl69"/>
              <w:bidi/>
              <w:rPr>
                <w:rFonts w:ascii="Arial" w:hAnsi="Arial" w:hint="default"/>
                <w:sz w:val="16"/>
                <w:szCs w:val="16"/>
                <w:rtl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نوع المبنى</w:t>
            </w:r>
          </w:p>
        </w:tc>
        <w:tc>
          <w:tcPr>
            <w:tcW w:w="2204" w:type="dxa"/>
            <w:gridSpan w:val="3"/>
            <w:vAlign w:val="center"/>
          </w:tcPr>
          <w:p w:rsidR="00C860CA" w:rsidRDefault="00C860CA" w:rsidP="00C860CA">
            <w:pPr>
              <w:pStyle w:val="xl33"/>
              <w:bidi/>
              <w:spacing w:before="0" w:beforeAutospacing="0" w:after="0" w:afterAutospacing="0"/>
              <w:ind w:firstLineChars="0" w:firstLine="0"/>
              <w:jc w:val="center"/>
              <w:rPr>
                <w:rFonts w:cs="Simplified Arabic"/>
                <w:sz w:val="16"/>
                <w:szCs w:val="16"/>
                <w:rtl/>
                <w:lang w:val="en-GB"/>
              </w:rPr>
            </w:pPr>
            <w:r>
              <w:rPr>
                <w:rFonts w:cs="Simplified Arabic" w:hint="cs"/>
                <w:sz w:val="16"/>
                <w:szCs w:val="16"/>
                <w:rtl/>
              </w:rPr>
              <w:t>القيمة</w:t>
            </w:r>
          </w:p>
          <w:p w:rsidR="00C860CA" w:rsidRPr="00223C3E" w:rsidRDefault="00C860CA" w:rsidP="00C860CA">
            <w:pPr>
              <w:pStyle w:val="xl33"/>
              <w:bidi/>
              <w:spacing w:before="0" w:beforeAutospacing="0" w:after="0" w:afterAutospacing="0"/>
              <w:ind w:firstLineChars="0" w:firstLine="0"/>
              <w:jc w:val="center"/>
              <w:rPr>
                <w:rFonts w:cs="Simplified Arabic"/>
                <w:sz w:val="16"/>
                <w:szCs w:val="16"/>
                <w:rtl/>
                <w:lang w:val="en-GB"/>
              </w:rPr>
            </w:pPr>
            <w:r w:rsidRPr="00C860CA">
              <w:rPr>
                <w:rFonts w:cs="Simplified Arabic"/>
                <w:sz w:val="16"/>
                <w:szCs w:val="16"/>
              </w:rPr>
              <w:t>Value</w:t>
            </w:r>
          </w:p>
        </w:tc>
        <w:tc>
          <w:tcPr>
            <w:tcW w:w="3125" w:type="dxa"/>
            <w:vAlign w:val="center"/>
          </w:tcPr>
          <w:p w:rsidR="00C860CA" w:rsidRPr="00223C3E" w:rsidRDefault="00C860CA" w:rsidP="008845F6">
            <w:pPr>
              <w:pStyle w:val="xl33"/>
              <w:bidi/>
              <w:ind w:firstLine="161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223C3E">
              <w:rPr>
                <w:rFonts w:cs="Simplified Arabic"/>
                <w:sz w:val="16"/>
                <w:szCs w:val="16"/>
              </w:rPr>
              <w:t>Building Type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bottom w:val="nil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  <w:rtl/>
              </w:rPr>
              <w:t>عمارة</w:t>
            </w:r>
          </w:p>
        </w:tc>
        <w:tc>
          <w:tcPr>
            <w:tcW w:w="2204" w:type="dxa"/>
            <w:gridSpan w:val="3"/>
            <w:tcBorders>
              <w:left w:val="nil"/>
              <w:bottom w:val="nil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cs="Arial"/>
                <w:color w:val="000000"/>
                <w:sz w:val="16"/>
                <w:szCs w:val="16"/>
              </w:rPr>
              <w:t>178,312.2</w:t>
            </w:r>
          </w:p>
        </w:tc>
        <w:tc>
          <w:tcPr>
            <w:tcW w:w="3125" w:type="dxa"/>
            <w:tcBorders>
              <w:bottom w:val="nil"/>
            </w:tcBorders>
            <w:vAlign w:val="center"/>
          </w:tcPr>
          <w:p w:rsidR="00822162" w:rsidRPr="00223C3E" w:rsidRDefault="00822162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Building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فيلا/ دار</w:t>
            </w:r>
            <w:r w:rsidRPr="00223C3E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 w:cs="Arial"/>
                <w:color w:val="000000"/>
                <w:sz w:val="16"/>
                <w:szCs w:val="16"/>
              </w:rPr>
              <w:t>303,321.4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Villa/ House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 xml:space="preserve"> منشأة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105,588.2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822162" w:rsidRPr="00223C3E" w:rsidRDefault="005D111B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Establishment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تحت التشييد*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23C3E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301,101.2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Under construction*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sz w:val="16"/>
                <w:szCs w:val="16"/>
                <w:rtl/>
              </w:rPr>
              <w:t>أخرى**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cs="Arial"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822162" w:rsidRPr="00223C3E" w:rsidRDefault="00822162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sz w:val="16"/>
                <w:szCs w:val="16"/>
              </w:rPr>
              <w:t>Other**</w:t>
            </w:r>
          </w:p>
        </w:tc>
      </w:tr>
      <w:tr w:rsidR="00822162" w:rsidRPr="00223C3E" w:rsidTr="00E32413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single" w:sz="4" w:space="0" w:color="auto"/>
            </w:tcBorders>
            <w:vAlign w:val="center"/>
          </w:tcPr>
          <w:p w:rsidR="00822162" w:rsidRPr="00223C3E" w:rsidRDefault="00822162" w:rsidP="00BC5A1A">
            <w:pPr>
              <w:ind w:left="141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23C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22162" w:rsidRPr="00223C3E" w:rsidRDefault="00822162" w:rsidP="00223C3E">
            <w:pPr>
              <w:ind w:left="84"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23C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889,823.0</w:t>
            </w:r>
          </w:p>
        </w:tc>
        <w:tc>
          <w:tcPr>
            <w:tcW w:w="3125" w:type="dxa"/>
            <w:tcBorders>
              <w:top w:val="nil"/>
              <w:bottom w:val="single" w:sz="4" w:space="0" w:color="auto"/>
            </w:tcBorders>
            <w:vAlign w:val="center"/>
          </w:tcPr>
          <w:p w:rsidR="00822162" w:rsidRPr="00223C3E" w:rsidRDefault="00822162" w:rsidP="0082216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223C3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CC4718" w:rsidRPr="00FE57D9" w:rsidTr="004A22C2">
        <w:trPr>
          <w:cantSplit/>
          <w:trHeight w:val="312"/>
          <w:jc w:val="center"/>
        </w:trPr>
        <w:tc>
          <w:tcPr>
            <w:tcW w:w="3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FE57D9" w:rsidRDefault="00CC4718" w:rsidP="004A22C2">
            <w:pPr>
              <w:pStyle w:val="BodyText"/>
              <w:tabs>
                <w:tab w:val="left" w:pos="-803"/>
                <w:tab w:val="left" w:pos="189"/>
              </w:tabs>
              <w:ind w:left="11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E57D9">
              <w:rPr>
                <w:rFonts w:ascii="Arial" w:hAnsi="Arial" w:hint="cs"/>
                <w:sz w:val="16"/>
                <w:szCs w:val="16"/>
                <w:rtl/>
              </w:rPr>
              <w:t>* تشمل المباني التي تحت التشطيب.</w:t>
            </w:r>
          </w:p>
          <w:p w:rsidR="00CC4718" w:rsidRPr="00FE57D9" w:rsidRDefault="00CC4718" w:rsidP="004A22C2">
            <w:pPr>
              <w:pStyle w:val="BodyText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E57D9">
              <w:rPr>
                <w:rFonts w:ascii="Arial" w:hAnsi="Arial" w:hint="cs"/>
                <w:sz w:val="16"/>
                <w:szCs w:val="16"/>
                <w:rtl/>
              </w:rPr>
              <w:t>** أخرى: تشمل الخيمة والبراكية.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FE57D9" w:rsidRDefault="00CC4718" w:rsidP="004A22C2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FE57D9">
              <w:rPr>
                <w:rFonts w:ascii="Arial" w:hAnsi="Arial"/>
                <w:sz w:val="16"/>
                <w:szCs w:val="16"/>
              </w:rPr>
              <w:t>* Including  building under preparation</w:t>
            </w:r>
          </w:p>
          <w:p w:rsidR="00CC4718" w:rsidRPr="00FE57D9" w:rsidRDefault="00CC4718" w:rsidP="004A22C2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FE57D9">
              <w:rPr>
                <w:rFonts w:ascii="Arial" w:hAnsi="Arial"/>
                <w:sz w:val="16"/>
                <w:szCs w:val="16"/>
              </w:rPr>
              <w:t>** Other: include establishment, tent, and marginal.</w:t>
            </w:r>
          </w:p>
        </w:tc>
      </w:tr>
    </w:tbl>
    <w:p w:rsidR="00582225" w:rsidRPr="00CC4718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jc w:val="center"/>
        <w:rPr>
          <w:rtl/>
        </w:rPr>
      </w:pPr>
    </w:p>
    <w:p w:rsidR="001725EA" w:rsidRDefault="001725EA">
      <w:pPr>
        <w:bidi w:val="0"/>
        <w:rPr>
          <w:rtl/>
        </w:rPr>
      </w:pPr>
      <w:r>
        <w:rPr>
          <w:rtl/>
        </w:rPr>
        <w:br w:type="page"/>
      </w: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Pr="00582225" w:rsidRDefault="00582225" w:rsidP="00582225">
      <w:pPr>
        <w:rPr>
          <w:rtl/>
        </w:rPr>
      </w:pPr>
    </w:p>
    <w:p w:rsidR="00582225" w:rsidRDefault="00582225" w:rsidP="00582225">
      <w:pPr>
        <w:rPr>
          <w:rtl/>
        </w:rPr>
      </w:pPr>
    </w:p>
    <w:p w:rsidR="001E6FBE" w:rsidRDefault="001E6FBE" w:rsidP="00582225">
      <w:pPr>
        <w:rPr>
          <w:rtl/>
        </w:rPr>
      </w:pPr>
    </w:p>
    <w:p w:rsidR="001E6FBE" w:rsidRDefault="001E6FBE" w:rsidP="00582225">
      <w:pPr>
        <w:rPr>
          <w:rtl/>
        </w:rPr>
      </w:pPr>
    </w:p>
    <w:p w:rsidR="001E6FBE" w:rsidRPr="00582225" w:rsidRDefault="001E6FBE" w:rsidP="00582225">
      <w:pPr>
        <w:rPr>
          <w:rtl/>
        </w:rPr>
      </w:pPr>
    </w:p>
    <w:p w:rsidR="00C634AF" w:rsidRDefault="00C634A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2D5E1D" w:rsidSect="00FF783B">
      <w:headerReference w:type="default" r:id="rId21"/>
      <w:footerReference w:type="default" r:id="rId2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7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2C2" w:rsidRDefault="004A22C2">
      <w:r>
        <w:separator/>
      </w:r>
    </w:p>
  </w:endnote>
  <w:endnote w:type="continuationSeparator" w:id="0">
    <w:p w:rsidR="004A22C2" w:rsidRDefault="004A2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A22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22C2" w:rsidRDefault="004A22C2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4A22C2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1B0FA1">
      <w:rPr>
        <w:rStyle w:val="PageNumber"/>
        <w:rFonts w:ascii="Arial" w:hAnsi="Arial" w:cs="Arial"/>
        <w:sz w:val="18"/>
        <w:szCs w:val="18"/>
        <w:rtl/>
      </w:rPr>
      <w:t>165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4A22C2" w:rsidRPr="00733EB7" w:rsidRDefault="004A22C2" w:rsidP="009D765D">
    <w:pPr>
      <w:pStyle w:val="Footer"/>
      <w:tabs>
        <w:tab w:val="clear" w:pos="8306"/>
        <w:tab w:val="left" w:pos="4153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733EB7">
      <w:rPr>
        <w:rFonts w:hint="cs"/>
        <w:sz w:val="16"/>
        <w:szCs w:val="16"/>
        <w:rtl/>
      </w:rPr>
      <w:t>الانشاءات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 w:rsidRPr="001F07F8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A22C2" w:rsidRPr="001F07F8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1B0FA1">
      <w:rPr>
        <w:rStyle w:val="PageNumber"/>
        <w:rFonts w:ascii="Arial" w:hAnsi="Arial" w:cs="Arial"/>
        <w:sz w:val="16"/>
        <w:szCs w:val="16"/>
        <w:rtl/>
      </w:rPr>
      <w:t>167</w: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A22C2" w:rsidRPr="001F07F8" w:rsidRDefault="004A22C2" w:rsidP="001F07F8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 w:rsidRPr="001F07F8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A22C2" w:rsidRPr="001F07F8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1B0FA1">
      <w:rPr>
        <w:rStyle w:val="PageNumber"/>
        <w:rFonts w:ascii="Arial" w:hAnsi="Arial" w:cs="Arial"/>
        <w:sz w:val="16"/>
        <w:szCs w:val="16"/>
        <w:rtl/>
      </w:rPr>
      <w:t>168</w: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A22C2" w:rsidRPr="001F07F8" w:rsidRDefault="004A22C2" w:rsidP="001F07F8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 w:rsidRPr="001F07F8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A22C2" w:rsidRPr="001F07F8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1B0FA1">
      <w:rPr>
        <w:rStyle w:val="PageNumber"/>
        <w:rFonts w:ascii="Arial" w:hAnsi="Arial" w:cs="Arial"/>
        <w:sz w:val="16"/>
        <w:szCs w:val="16"/>
        <w:rtl/>
      </w:rPr>
      <w:t>170</w: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A22C2" w:rsidRPr="001F07F8" w:rsidRDefault="004A22C2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603665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  <w:r w:rsidRPr="001F07F8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4A22C2" w:rsidRPr="001F07F8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1B0FA1">
      <w:rPr>
        <w:rStyle w:val="PageNumber"/>
        <w:rFonts w:ascii="Arial" w:hAnsi="Arial" w:cs="Arial"/>
        <w:sz w:val="16"/>
        <w:szCs w:val="16"/>
        <w:rtl/>
      </w:rPr>
      <w:t>172</w:t>
    </w:r>
    <w:r w:rsidRPr="001F07F8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4A22C2" w:rsidRPr="001F07F8" w:rsidRDefault="004A22C2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2C2" w:rsidRDefault="004A22C2">
      <w:r>
        <w:separator/>
      </w:r>
    </w:p>
  </w:footnote>
  <w:footnote w:type="continuationSeparator" w:id="0">
    <w:p w:rsidR="004A22C2" w:rsidRDefault="004A2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 w:rsidP="00667AAD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4A22C2" w:rsidRPr="00667AAD" w:rsidRDefault="004A22C2" w:rsidP="00667AAD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 w:rsidP="00667AAD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                                  الفلســطينيون في الاراضي الفلسطينية</w:t>
    </w:r>
  </w:p>
  <w:p w:rsidR="004A22C2" w:rsidRPr="00667AAD" w:rsidRDefault="004A22C2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 w:rsidP="00667AAD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      الفلســطينيون في الاراضي الفلسطينية</w:t>
    </w:r>
  </w:p>
  <w:p w:rsidR="004A22C2" w:rsidRPr="00667AAD" w:rsidRDefault="004A22C2" w:rsidP="00667AAD">
    <w:pPr>
      <w:pStyle w:val="Header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 w:rsidP="00667AAD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الفلســطينيون في الاراضي الفلسطينية</w:t>
    </w:r>
  </w:p>
  <w:p w:rsidR="004A22C2" w:rsidRPr="00667AAD" w:rsidRDefault="004A22C2" w:rsidP="00667AAD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2C2" w:rsidRDefault="004A22C2" w:rsidP="00667AAD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 الفلســطينيون في الاراضي الفلسطينية</w:t>
    </w:r>
  </w:p>
  <w:p w:rsidR="004A22C2" w:rsidRPr="00667AAD" w:rsidRDefault="004A22C2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8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2E38"/>
    <w:rsid w:val="00035495"/>
    <w:rsid w:val="0005084E"/>
    <w:rsid w:val="00051E11"/>
    <w:rsid w:val="00057F3D"/>
    <w:rsid w:val="00064EF8"/>
    <w:rsid w:val="00091721"/>
    <w:rsid w:val="000A105A"/>
    <w:rsid w:val="000A6239"/>
    <w:rsid w:val="000C30B7"/>
    <w:rsid w:val="000C337B"/>
    <w:rsid w:val="000E2FE8"/>
    <w:rsid w:val="000F05F2"/>
    <w:rsid w:val="000F4EDA"/>
    <w:rsid w:val="00102A1E"/>
    <w:rsid w:val="00110D4A"/>
    <w:rsid w:val="00117730"/>
    <w:rsid w:val="00120CBD"/>
    <w:rsid w:val="00130818"/>
    <w:rsid w:val="00137630"/>
    <w:rsid w:val="0017049C"/>
    <w:rsid w:val="00171C4F"/>
    <w:rsid w:val="001725EA"/>
    <w:rsid w:val="00177B5C"/>
    <w:rsid w:val="0018581E"/>
    <w:rsid w:val="00186913"/>
    <w:rsid w:val="00190FDB"/>
    <w:rsid w:val="001B0142"/>
    <w:rsid w:val="001B0FA1"/>
    <w:rsid w:val="001C1764"/>
    <w:rsid w:val="001D0240"/>
    <w:rsid w:val="001D1DA7"/>
    <w:rsid w:val="001E0FDB"/>
    <w:rsid w:val="001E6FBE"/>
    <w:rsid w:val="001F07F8"/>
    <w:rsid w:val="00223C3E"/>
    <w:rsid w:val="00235972"/>
    <w:rsid w:val="002676AB"/>
    <w:rsid w:val="0027202C"/>
    <w:rsid w:val="00292A43"/>
    <w:rsid w:val="00294EFB"/>
    <w:rsid w:val="002D5E1D"/>
    <w:rsid w:val="002E7C46"/>
    <w:rsid w:val="002F207D"/>
    <w:rsid w:val="002F3189"/>
    <w:rsid w:val="00302016"/>
    <w:rsid w:val="00306BEC"/>
    <w:rsid w:val="00325A96"/>
    <w:rsid w:val="00333D07"/>
    <w:rsid w:val="003366AF"/>
    <w:rsid w:val="00347108"/>
    <w:rsid w:val="00361691"/>
    <w:rsid w:val="00365711"/>
    <w:rsid w:val="00365CE0"/>
    <w:rsid w:val="00367387"/>
    <w:rsid w:val="00375546"/>
    <w:rsid w:val="003A2B01"/>
    <w:rsid w:val="003A2B37"/>
    <w:rsid w:val="003B785D"/>
    <w:rsid w:val="003C2295"/>
    <w:rsid w:val="003D1AD7"/>
    <w:rsid w:val="003D79EE"/>
    <w:rsid w:val="003F7759"/>
    <w:rsid w:val="004005C3"/>
    <w:rsid w:val="00403494"/>
    <w:rsid w:val="00434A1F"/>
    <w:rsid w:val="0045559B"/>
    <w:rsid w:val="004665CE"/>
    <w:rsid w:val="00484BB0"/>
    <w:rsid w:val="004872D9"/>
    <w:rsid w:val="00496E76"/>
    <w:rsid w:val="004A22C2"/>
    <w:rsid w:val="004B3E28"/>
    <w:rsid w:val="005135FD"/>
    <w:rsid w:val="005268E0"/>
    <w:rsid w:val="005278E3"/>
    <w:rsid w:val="00550158"/>
    <w:rsid w:val="00556E87"/>
    <w:rsid w:val="00561DD1"/>
    <w:rsid w:val="0057082C"/>
    <w:rsid w:val="00582225"/>
    <w:rsid w:val="0058479D"/>
    <w:rsid w:val="005A38C4"/>
    <w:rsid w:val="005D111B"/>
    <w:rsid w:val="005D763F"/>
    <w:rsid w:val="00603665"/>
    <w:rsid w:val="00613680"/>
    <w:rsid w:val="00621FFC"/>
    <w:rsid w:val="006471C9"/>
    <w:rsid w:val="006524C6"/>
    <w:rsid w:val="006539E3"/>
    <w:rsid w:val="00667AAD"/>
    <w:rsid w:val="00697397"/>
    <w:rsid w:val="006A275D"/>
    <w:rsid w:val="006C1827"/>
    <w:rsid w:val="006E48BA"/>
    <w:rsid w:val="006F6C81"/>
    <w:rsid w:val="00706541"/>
    <w:rsid w:val="00733EB7"/>
    <w:rsid w:val="00740E70"/>
    <w:rsid w:val="00751AEE"/>
    <w:rsid w:val="007611B3"/>
    <w:rsid w:val="00780B91"/>
    <w:rsid w:val="00796C1E"/>
    <w:rsid w:val="007B5A28"/>
    <w:rsid w:val="00822162"/>
    <w:rsid w:val="00822ECB"/>
    <w:rsid w:val="00822F73"/>
    <w:rsid w:val="008247C0"/>
    <w:rsid w:val="00825845"/>
    <w:rsid w:val="00845A6C"/>
    <w:rsid w:val="008522BA"/>
    <w:rsid w:val="008569D4"/>
    <w:rsid w:val="00864241"/>
    <w:rsid w:val="00864F82"/>
    <w:rsid w:val="0087217E"/>
    <w:rsid w:val="0087364D"/>
    <w:rsid w:val="00875CBE"/>
    <w:rsid w:val="00876B4F"/>
    <w:rsid w:val="008845F6"/>
    <w:rsid w:val="00890147"/>
    <w:rsid w:val="00893250"/>
    <w:rsid w:val="008979AF"/>
    <w:rsid w:val="008D31C0"/>
    <w:rsid w:val="008E0513"/>
    <w:rsid w:val="008E6C17"/>
    <w:rsid w:val="008F5199"/>
    <w:rsid w:val="009026E8"/>
    <w:rsid w:val="0091003E"/>
    <w:rsid w:val="00942300"/>
    <w:rsid w:val="009426AA"/>
    <w:rsid w:val="009433CC"/>
    <w:rsid w:val="00991E0D"/>
    <w:rsid w:val="009A3E2D"/>
    <w:rsid w:val="009B7802"/>
    <w:rsid w:val="009C79AB"/>
    <w:rsid w:val="009D765D"/>
    <w:rsid w:val="00A21202"/>
    <w:rsid w:val="00A3728F"/>
    <w:rsid w:val="00A44609"/>
    <w:rsid w:val="00A46D65"/>
    <w:rsid w:val="00A64A20"/>
    <w:rsid w:val="00A9623D"/>
    <w:rsid w:val="00AA10FD"/>
    <w:rsid w:val="00AB6433"/>
    <w:rsid w:val="00AC0295"/>
    <w:rsid w:val="00AF1CE8"/>
    <w:rsid w:val="00B10345"/>
    <w:rsid w:val="00B14B04"/>
    <w:rsid w:val="00B46745"/>
    <w:rsid w:val="00B60442"/>
    <w:rsid w:val="00B605A4"/>
    <w:rsid w:val="00B72749"/>
    <w:rsid w:val="00B817E0"/>
    <w:rsid w:val="00B86740"/>
    <w:rsid w:val="00B97757"/>
    <w:rsid w:val="00BB4E18"/>
    <w:rsid w:val="00BC5A1A"/>
    <w:rsid w:val="00BD0E21"/>
    <w:rsid w:val="00BE44C4"/>
    <w:rsid w:val="00C458CD"/>
    <w:rsid w:val="00C50DB4"/>
    <w:rsid w:val="00C53D77"/>
    <w:rsid w:val="00C634AF"/>
    <w:rsid w:val="00C66E24"/>
    <w:rsid w:val="00C77DEF"/>
    <w:rsid w:val="00C80AF2"/>
    <w:rsid w:val="00C860CA"/>
    <w:rsid w:val="00C90370"/>
    <w:rsid w:val="00C90CC9"/>
    <w:rsid w:val="00C917F0"/>
    <w:rsid w:val="00CB10E8"/>
    <w:rsid w:val="00CB16F5"/>
    <w:rsid w:val="00CC4718"/>
    <w:rsid w:val="00CD7473"/>
    <w:rsid w:val="00CE6D9B"/>
    <w:rsid w:val="00CF45BC"/>
    <w:rsid w:val="00D01FCD"/>
    <w:rsid w:val="00D213FE"/>
    <w:rsid w:val="00D2486C"/>
    <w:rsid w:val="00D82B95"/>
    <w:rsid w:val="00DD61CF"/>
    <w:rsid w:val="00DE1746"/>
    <w:rsid w:val="00DE20A6"/>
    <w:rsid w:val="00DE5080"/>
    <w:rsid w:val="00DF059A"/>
    <w:rsid w:val="00E20E55"/>
    <w:rsid w:val="00E32413"/>
    <w:rsid w:val="00E4060B"/>
    <w:rsid w:val="00E412E2"/>
    <w:rsid w:val="00E54FFC"/>
    <w:rsid w:val="00E87202"/>
    <w:rsid w:val="00E96C9E"/>
    <w:rsid w:val="00EA0925"/>
    <w:rsid w:val="00EB717B"/>
    <w:rsid w:val="00ED04E4"/>
    <w:rsid w:val="00EE7A94"/>
    <w:rsid w:val="00F21100"/>
    <w:rsid w:val="00F21EFD"/>
    <w:rsid w:val="00F234E5"/>
    <w:rsid w:val="00F35E17"/>
    <w:rsid w:val="00F637C3"/>
    <w:rsid w:val="00F664DF"/>
    <w:rsid w:val="00F66F18"/>
    <w:rsid w:val="00F97134"/>
    <w:rsid w:val="00FA12A7"/>
    <w:rsid w:val="00FD6CBF"/>
    <w:rsid w:val="00FE57D9"/>
    <w:rsid w:val="00FF2975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solidFill>
              <a:srgbClr val="993366"/>
            </a:solidFill>
            <a:ln w="12704">
              <a:solidFill>
                <a:srgbClr val="000000"/>
              </a:solidFill>
              <a:prstDash val="solid"/>
            </a:ln>
          </c:spPr>
          <c:dLbls>
            <c:spPr>
              <a:noFill/>
              <a:ln w="2540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509</c:v>
                </c:pt>
                <c:pt idx="1">
                  <c:v>5199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FFFFCC"/>
            </a:solidFill>
            <a:ln w="12704">
              <a:solidFill>
                <a:srgbClr val="000000"/>
              </a:solidFill>
              <a:prstDash val="solid"/>
            </a:ln>
          </c:spPr>
          <c:dLbls>
            <c:spPr>
              <a:noFill/>
              <a:ln w="2540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438</c:v>
                </c:pt>
                <c:pt idx="1">
                  <c:v>5754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CCFFFF"/>
            </a:solidFill>
            <a:ln w="12704">
              <a:solidFill>
                <a:srgbClr val="000000"/>
              </a:solidFill>
              <a:prstDash val="solid"/>
            </a:ln>
          </c:spPr>
          <c:dLbls>
            <c:spPr>
              <a:noFill/>
              <a:ln w="2540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المشتغلين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 formatCode="General">
                  <c:v>587</c:v>
                </c:pt>
                <c:pt idx="1">
                  <c:v>7222</c:v>
                </c:pt>
              </c:numCache>
            </c:numRef>
          </c:val>
        </c:ser>
        <c:dLbls>
          <c:showVal val="1"/>
        </c:dLbls>
        <c:axId val="37620352"/>
        <c:axId val="37650816"/>
      </c:barChart>
      <c:catAx>
        <c:axId val="37620352"/>
        <c:scaling>
          <c:orientation val="minMax"/>
        </c:scaling>
        <c:axPos val="b"/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7650816"/>
        <c:crosses val="autoZero"/>
        <c:auto val="1"/>
        <c:lblAlgn val="ctr"/>
        <c:lblOffset val="100"/>
        <c:tickLblSkip val="1"/>
        <c:tickMarkSkip val="1"/>
      </c:catAx>
      <c:valAx>
        <c:axId val="376508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6.5789473684210731E-3"/>
              <c:y val="0.31976744186046652"/>
            </c:manualLayout>
          </c:layout>
          <c:spPr>
            <a:noFill/>
            <a:ln w="25408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7620352"/>
        <c:crosses val="autoZero"/>
        <c:crossBetween val="between"/>
      </c:valAx>
      <c:spPr>
        <a:noFill/>
        <a:ln w="25408">
          <a:noFill/>
        </a:ln>
      </c:spPr>
    </c:plotArea>
    <c:legend>
      <c:legendPos val="t"/>
      <c:layout>
        <c:manualLayout>
          <c:xMode val="edge"/>
          <c:yMode val="edge"/>
          <c:x val="0.36842105263157893"/>
          <c:y val="1.7441860465116397E-2"/>
          <c:w val="0.26754385964912275"/>
          <c:h val="0.12790697674418605"/>
        </c:manualLayout>
      </c:layout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EE6A-CE23-46DA-BBC0-041F54A0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1162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maen</cp:lastModifiedBy>
  <cp:revision>80</cp:revision>
  <cp:lastPrinted>2012-12-10T07:19:00Z</cp:lastPrinted>
  <dcterms:created xsi:type="dcterms:W3CDTF">2012-10-15T12:19:00Z</dcterms:created>
  <dcterms:modified xsi:type="dcterms:W3CDTF">2012-12-11T06:29:00Z</dcterms:modified>
</cp:coreProperties>
</file>